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sz w:val="32"/>
        </w:rPr>
        <w:t>黄山市不动产登记申请书</w:t>
      </w:r>
    </w:p>
    <w:tbl>
      <w:tblPr>
        <w:tblStyle w:val="4"/>
        <w:tblW w:w="10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501"/>
        <w:gridCol w:w="1283"/>
        <w:gridCol w:w="2167"/>
        <w:gridCol w:w="1383"/>
        <w:gridCol w:w="1018"/>
        <w:gridCol w:w="126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57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9862" w:type="dxa"/>
            <w:gridSpan w:val="7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□集体土地所有权人□权利人□抵押权人□需役地权利人□权利受让人□更正登记申请人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□异议登记申请人□预告登记申请人□其他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姓名（名称）</w:t>
            </w:r>
          </w:p>
        </w:tc>
        <w:tc>
          <w:tcPr>
            <w:tcW w:w="3450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4911" w:type="dxa"/>
            <w:gridSpan w:val="4"/>
            <w:tcBorders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□单独所有□共同共有□按份共有份额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450" w:type="dxa"/>
            <w:gridSpan w:val="2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证件种类</w:t>
            </w:r>
          </w:p>
        </w:tc>
        <w:tc>
          <w:tcPr>
            <w:tcW w:w="3528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450" w:type="dxa"/>
            <w:gridSpan w:val="2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528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3450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证件种类</w:t>
            </w:r>
          </w:p>
        </w:tc>
        <w:tc>
          <w:tcPr>
            <w:tcW w:w="3528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45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528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1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联系人及地址</w:t>
            </w:r>
          </w:p>
        </w:tc>
        <w:tc>
          <w:tcPr>
            <w:tcW w:w="4833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gridSpan w:val="2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84" w:type="dxa"/>
            <w:tcBorders>
              <w:left w:val="single" w:color="auto" w:sz="4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862" w:type="dxa"/>
            <w:gridSpan w:val="7"/>
            <w:tcBorders>
              <w:top w:val="double" w:color="auto" w:sz="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□抵押人□供役地权利人□权利转让人□预告登记义务人□其他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姓名（名称）</w:t>
            </w:r>
          </w:p>
        </w:tc>
        <w:tc>
          <w:tcPr>
            <w:tcW w:w="3450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4911" w:type="dxa"/>
            <w:gridSpan w:val="4"/>
            <w:tcBorders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□单独所有□共同共有□按份共有份额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450" w:type="dxa"/>
            <w:gridSpan w:val="2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证件种类</w:t>
            </w:r>
          </w:p>
        </w:tc>
        <w:tc>
          <w:tcPr>
            <w:tcW w:w="3528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450" w:type="dxa"/>
            <w:gridSpan w:val="2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528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exac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3450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证件种类</w:t>
            </w:r>
          </w:p>
        </w:tc>
        <w:tc>
          <w:tcPr>
            <w:tcW w:w="3528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45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528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联系人及地址</w:t>
            </w:r>
          </w:p>
        </w:tc>
        <w:tc>
          <w:tcPr>
            <w:tcW w:w="48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gridSpan w:val="2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84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457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不动产</w:t>
            </w:r>
          </w:p>
        </w:tc>
        <w:tc>
          <w:tcPr>
            <w:tcW w:w="278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不动产坐落（名称）</w:t>
            </w:r>
          </w:p>
        </w:tc>
        <w:tc>
          <w:tcPr>
            <w:tcW w:w="7078" w:type="dxa"/>
            <w:gridSpan w:val="5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8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不动产权证（登记证明）号</w:t>
            </w:r>
          </w:p>
        </w:tc>
        <w:tc>
          <w:tcPr>
            <w:tcW w:w="7078" w:type="dxa"/>
            <w:gridSpan w:val="5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8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担保范围</w:t>
            </w:r>
          </w:p>
        </w:tc>
        <w:tc>
          <w:tcPr>
            <w:tcW w:w="7078" w:type="dxa"/>
            <w:gridSpan w:val="5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8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是否存在禁止或限制转让抵押不动产的约定</w:t>
            </w:r>
          </w:p>
        </w:tc>
        <w:tc>
          <w:tcPr>
            <w:tcW w:w="7078" w:type="dxa"/>
            <w:gridSpan w:val="5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8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登记原因</w:t>
            </w:r>
          </w:p>
        </w:tc>
        <w:tc>
          <w:tcPr>
            <w:tcW w:w="7078" w:type="dxa"/>
            <w:gridSpan w:val="5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ind w:firstLine="525" w:firstLineChars="250"/>
            </w:pPr>
            <w:r>
              <w:rPr>
                <w:rFonts w:hint="eastAsia"/>
              </w:rPr>
              <w:t>事</w:t>
            </w:r>
          </w:p>
          <w:p>
            <w:pPr>
              <w:spacing w:line="288" w:lineRule="auto"/>
            </w:pPr>
            <w:r>
              <w:rPr>
                <w:rFonts w:hint="eastAsia"/>
              </w:rPr>
              <w:t>事项内容</w:t>
            </w:r>
          </w:p>
        </w:tc>
        <w:tc>
          <w:tcPr>
            <w:tcW w:w="9862" w:type="dxa"/>
            <w:gridSpan w:val="7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权利登记（同时勾选权利类型和登记类型）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735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权利类型</w:t>
            </w:r>
          </w:p>
        </w:tc>
        <w:tc>
          <w:tcPr>
            <w:tcW w:w="251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登记类型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7352" w:type="dxa"/>
            <w:gridSpan w:val="5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□国有建设用地使用权/□建筑物、构筑物所有权</w:t>
            </w:r>
          </w:p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□宅基地使用权/□建筑物、构筑物所有权</w:t>
            </w:r>
          </w:p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□集体建设用地使用权/□建筑物、构筑物所有权</w:t>
            </w:r>
          </w:p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□国有农用地的使用权/□森林、林木所有权</w:t>
            </w:r>
          </w:p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□集体土地所有权□抵押权□地役权</w:t>
            </w:r>
          </w:p>
        </w:tc>
        <w:tc>
          <w:tcPr>
            <w:tcW w:w="251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□首次登记</w:t>
            </w:r>
          </w:p>
          <w:p>
            <w:pPr>
              <w:jc w:val="center"/>
            </w:pPr>
            <w:r>
              <w:rPr>
                <w:rFonts w:hint="eastAsia"/>
              </w:rPr>
              <w:t>□变更登记</w:t>
            </w:r>
          </w:p>
          <w:p>
            <w:pPr>
              <w:jc w:val="center"/>
            </w:pPr>
            <w:r>
              <w:rPr>
                <w:rFonts w:hint="eastAsia"/>
              </w:rPr>
              <w:t>□转移登记</w:t>
            </w:r>
          </w:p>
          <w:p>
            <w:pPr>
              <w:jc w:val="center"/>
            </w:pPr>
            <w:r>
              <w:rPr>
                <w:rFonts w:hint="eastAsia"/>
              </w:rPr>
              <w:t>□注销登记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9862" w:type="dxa"/>
            <w:gridSpan w:val="7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9862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200" w:lineRule="exact"/>
              <w:ind w:firstLine="100" w:firstLineChars="5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□预告登记□注销预告登记□更正登记□异议登记</w:t>
            </w:r>
          </w:p>
          <w:p>
            <w:pPr>
              <w:spacing w:line="200" w:lineRule="exact"/>
              <w:ind w:firstLine="100" w:firstLineChars="50"/>
            </w:pPr>
            <w:r>
              <w:rPr>
                <w:rFonts w:hint="eastAsia"/>
                <w:sz w:val="20"/>
                <w:szCs w:val="22"/>
              </w:rPr>
              <w:t>□注销异议登记□补证□换证□撤回登记申请（受理编号：）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031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20" w:firstLineChars="200"/>
              <w:jc w:val="center"/>
            </w:pPr>
            <w:r>
              <w:rPr>
                <w:rFonts w:hint="eastAsia"/>
              </w:rPr>
              <w:t>申请人承诺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申请表填写内容真实，并且为申请人真实的意思表示；所提交的登记申请材料真实、合法、有效；对联络方式变动导致无法及时联络带来的风险由本申请人自行承担。如有任何虚假，由申请人承担法律责任。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特此承诺。</w:t>
            </w:r>
          </w:p>
          <w:p>
            <w:pPr>
              <w:spacing w:line="312" w:lineRule="auto"/>
              <w:ind w:firstLine="420" w:firstLineChars="200"/>
              <w:jc w:val="left"/>
            </w:pPr>
            <w:r>
              <w:rPr>
                <w:rFonts w:hint="eastAsia"/>
              </w:rPr>
              <w:t>申请人：                                           申请人：</w:t>
            </w:r>
          </w:p>
          <w:p>
            <w:pPr>
              <w:spacing w:line="312" w:lineRule="auto"/>
              <w:ind w:firstLine="420" w:firstLineChars="200"/>
              <w:jc w:val="left"/>
            </w:pPr>
            <w:r>
              <w:rPr>
                <w:rFonts w:hint="eastAsia"/>
              </w:rPr>
              <w:t>代理人：                                           代理人：</w:t>
            </w:r>
          </w:p>
          <w:p>
            <w:pPr>
              <w:spacing w:line="312" w:lineRule="auto"/>
              <w:ind w:firstLine="420" w:firstLineChars="200"/>
              <w:jc w:val="left"/>
            </w:pPr>
            <w:r>
              <w:rPr>
                <w:rFonts w:hint="eastAsia"/>
              </w:rPr>
              <w:t>申请日期：                                         申请日期：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2A7FDF"/>
    <w:rsid w:val="000B56CB"/>
    <w:rsid w:val="001A5EF9"/>
    <w:rsid w:val="002A7FDF"/>
    <w:rsid w:val="004153B5"/>
    <w:rsid w:val="004A5B07"/>
    <w:rsid w:val="00590332"/>
    <w:rsid w:val="1C01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4</TotalTime>
  <ScaleCrop>false</ScaleCrop>
  <LinksUpToDate>false</LinksUpToDate>
  <CharactersWithSpaces>846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2021-09-14T03:53:00Z</dcterms:created>
  <dc:creator>PC</dc:creator>
  <cp:lastModifiedBy>WoshiSLT</cp:lastModifiedBy>
  <dcterms:modified xsi:type="dcterms:W3CDTF">2023-06-05T01:41:29Z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AB9242D77C1A45E8A343287758331436_12</vt:lpwstr>
  </property>
</Properties>
</file>