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纸质申报材料受理安排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（工作日上午8：30-11：30，下午14：30-17：30）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受理时间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报送地区及单位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10月8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市直有关单位、企业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10月9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32"/>
                <w:szCs w:val="32"/>
              </w:rPr>
              <w:t>屯溪区</w:t>
            </w:r>
            <w:r>
              <w:rPr>
                <w:rFonts w:hint="eastAsia" w:ascii="仿宋_GB2312" w:hAnsi="宋体" w:eastAsia="仿宋_GB2312" w:cs="宋体"/>
                <w:spacing w:val="4"/>
                <w:sz w:val="32"/>
                <w:szCs w:val="32"/>
              </w:rPr>
              <w:t>、黄山区、徽州区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10月10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32"/>
                <w:szCs w:val="32"/>
              </w:rPr>
              <w:t>歙县、休宁县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10月11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32"/>
                <w:szCs w:val="32"/>
              </w:rPr>
              <w:t>黟县、</w:t>
            </w:r>
            <w:r>
              <w:rPr>
                <w:rFonts w:hint="eastAsia" w:ascii="仿宋_GB2312" w:hAnsi="宋体" w:eastAsia="仿宋_GB2312" w:cs="宋体"/>
                <w:spacing w:val="4"/>
                <w:sz w:val="32"/>
                <w:szCs w:val="32"/>
              </w:rPr>
              <w:t>祁门县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个人申报专业技术资格诚信承诺书</w:t>
      </w: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(单位)工作人员，现申报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系列(专业)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专业技术资格。本人承诺所提交的所有评审材料(包括学历、学位、职称、奖励证书及论文、业绩证明等材料)均为真实，且按照规定程序和要求申报。如提供虚假、失实材料或违规申报，本人自愿接受人力资源社会保障等部门的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  月   日       </w:t>
      </w: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单位公示证明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同意推荐本单位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同志申报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系列(专业)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级专业技术资格。其申报的材料已经本单位审查，并按有关规定在本单位公示5个工作日以上。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申报材料经公示后无异议。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单位（公章）：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   月    日      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left"/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事业单位人员职称申报岗位信息表</w:t>
      </w:r>
    </w:p>
    <w:tbl>
      <w:tblPr>
        <w:tblStyle w:val="8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673"/>
        <w:gridCol w:w="1205"/>
        <w:gridCol w:w="1327"/>
        <w:gridCol w:w="1192"/>
        <w:gridCol w:w="1384"/>
        <w:gridCol w:w="1114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9" w:hRule="atLeast"/>
        </w:trPr>
        <w:tc>
          <w:tcPr>
            <w:tcW w:w="68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0"/>
                <w:szCs w:val="21"/>
              </w:rPr>
              <w:t>单</w:t>
            </w:r>
            <w:r>
              <w:rPr>
                <w:rFonts w:hint="eastAsia" w:ascii="仿宋_GB2312" w:hAnsi="宋体" w:eastAsia="仿宋_GB2312" w:cs="宋体"/>
                <w:spacing w:val="149"/>
                <w:szCs w:val="21"/>
              </w:rPr>
              <w:t>位情况</w:t>
            </w: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0"/>
                <w:szCs w:val="21"/>
              </w:rPr>
              <w:t>名</w:t>
            </w:r>
            <w:r>
              <w:rPr>
                <w:rFonts w:hint="eastAsia" w:ascii="仿宋_GB2312" w:hAnsi="宋体" w:eastAsia="仿宋_GB2312" w:cs="宋体"/>
                <w:spacing w:val="18"/>
                <w:szCs w:val="21"/>
              </w:rPr>
              <w:t xml:space="preserve">   称</w:t>
            </w:r>
          </w:p>
        </w:tc>
        <w:tc>
          <w:tcPr>
            <w:tcW w:w="631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0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编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制数</w:t>
            </w:r>
          </w:p>
        </w:tc>
        <w:tc>
          <w:tcPr>
            <w:tcW w:w="25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position w:val="14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岗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位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总数</w:t>
            </w:r>
          </w:p>
        </w:tc>
        <w:tc>
          <w:tcPr>
            <w:tcW w:w="241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岗  位  情  况</w:t>
            </w: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31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等级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63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正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高级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副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高级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中级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position w:val="13"/>
                <w:szCs w:val="21"/>
              </w:rPr>
              <w:t>初</w:t>
            </w:r>
            <w:r>
              <w:rPr>
                <w:rFonts w:hint="eastAsia" w:ascii="仿宋_GB2312" w:hAnsi="宋体" w:eastAsia="仿宋_GB2312" w:cs="宋体"/>
                <w:spacing w:val="4"/>
                <w:position w:val="13"/>
                <w:szCs w:val="21"/>
              </w:rPr>
              <w:t>级及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未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定级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79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总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核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准比例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核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准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人数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实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聘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人数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8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空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缺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情况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0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0"/>
                <w:szCs w:val="21"/>
              </w:rPr>
              <w:t>个</w:t>
            </w:r>
            <w:r>
              <w:rPr>
                <w:rFonts w:hint="eastAsia" w:ascii="仿宋_GB2312" w:hAnsi="宋体" w:eastAsia="仿宋_GB2312" w:cs="宋体"/>
                <w:spacing w:val="149"/>
                <w:szCs w:val="21"/>
              </w:rPr>
              <w:t>人情况</w:t>
            </w: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0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spacing w:val="19"/>
                <w:szCs w:val="21"/>
              </w:rPr>
              <w:t xml:space="preserve">   名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3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1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spacing w:val="10"/>
                <w:szCs w:val="21"/>
              </w:rPr>
              <w:t>别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生年月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身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份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证号码</w:t>
            </w:r>
          </w:p>
        </w:tc>
        <w:tc>
          <w:tcPr>
            <w:tcW w:w="631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现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专业技术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资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格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及取得时间</w:t>
            </w:r>
          </w:p>
        </w:tc>
        <w:tc>
          <w:tcPr>
            <w:tcW w:w="25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6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现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聘专业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技术职务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及聘任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时</w:t>
            </w:r>
            <w:r>
              <w:rPr>
                <w:rFonts w:hint="eastAsia" w:ascii="仿宋_GB2312" w:hAnsi="宋体" w:eastAsia="仿宋_GB2312" w:cs="宋体"/>
                <w:szCs w:val="21"/>
              </w:rPr>
              <w:t>间</w:t>
            </w:r>
          </w:p>
        </w:tc>
        <w:tc>
          <w:tcPr>
            <w:tcW w:w="241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5" w:hRule="atLeast"/>
        </w:trPr>
        <w:tc>
          <w:tcPr>
            <w:tcW w:w="68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是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否双肩挑</w:t>
            </w:r>
          </w:p>
        </w:tc>
        <w:tc>
          <w:tcPr>
            <w:tcW w:w="25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6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所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申报职称</w:t>
            </w:r>
          </w:p>
        </w:tc>
        <w:tc>
          <w:tcPr>
            <w:tcW w:w="241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</w:trPr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39"/>
                <w:szCs w:val="21"/>
              </w:rPr>
              <w:t>单位意见</w:t>
            </w:r>
          </w:p>
        </w:tc>
        <w:tc>
          <w:tcPr>
            <w:tcW w:w="320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9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>为</w:t>
            </w:r>
            <w:r>
              <w:rPr>
                <w:rFonts w:hint="eastAsia" w:ascii="仿宋_GB2312" w:hAnsi="宋体" w:eastAsia="仿宋_GB2312" w:cs="宋体"/>
                <w:spacing w:val="10"/>
                <w:szCs w:val="21"/>
              </w:rPr>
              <w:t>纳入岗位管理</w:t>
            </w:r>
            <w:r>
              <w:rPr>
                <w:rFonts w:hint="eastAsia" w:ascii="仿宋_GB2312" w:hAnsi="宋体" w:eastAsia="仿宋_GB2312" w:cs="宋体"/>
                <w:spacing w:val="-16"/>
                <w:szCs w:val="21"/>
              </w:rPr>
              <w:t>的</w:t>
            </w: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事业单位正式在编人员，经</w:t>
            </w:r>
            <w:r>
              <w:rPr>
                <w:rFonts w:hint="eastAsia" w:ascii="仿宋_GB2312" w:hAnsi="宋体" w:eastAsia="仿宋_GB2312" w:cs="宋体"/>
                <w:spacing w:val="9"/>
                <w:szCs w:val="21"/>
              </w:rPr>
              <w:t>研究，同意推荐参加评审。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盖章)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 xml:space="preserve">  月    日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3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position w:val="14"/>
                <w:szCs w:val="21"/>
              </w:rPr>
              <w:t>人</w:t>
            </w:r>
            <w:r>
              <w:rPr>
                <w:rFonts w:hint="eastAsia" w:ascii="仿宋_GB2312" w:hAnsi="宋体" w:eastAsia="仿宋_GB2312" w:cs="宋体"/>
                <w:spacing w:val="5"/>
                <w:position w:val="14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3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>部</w:t>
            </w: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3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7"/>
                <w:szCs w:val="21"/>
              </w:rPr>
              <w:t>意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见</w:t>
            </w:r>
          </w:p>
        </w:tc>
        <w:tc>
          <w:tcPr>
            <w:tcW w:w="379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7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pacing w:val="1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7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pacing w:val="1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7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pacing w:val="1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7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pacing w:val="1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4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(盖章)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宋体" w:eastAsia="仿宋_GB2312" w:cs="宋体"/>
          <w:spacing w:val="1"/>
          <w:sz w:val="24"/>
        </w:rPr>
        <w:t>注：该表格为事业单位在编人员申报职称评审</w:t>
      </w:r>
      <w:r>
        <w:rPr>
          <w:rFonts w:hint="eastAsia" w:ascii="仿宋_GB2312" w:hAnsi="宋体" w:eastAsia="仿宋_GB2312" w:cs="宋体"/>
          <w:sz w:val="24"/>
        </w:rPr>
        <w:t>时填写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altName w:val="方正楷体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556B"/>
    <w:rsid w:val="0001108D"/>
    <w:rsid w:val="00011E24"/>
    <w:rsid w:val="0006260A"/>
    <w:rsid w:val="000B55F0"/>
    <w:rsid w:val="000D028B"/>
    <w:rsid w:val="00155E83"/>
    <w:rsid w:val="0024691C"/>
    <w:rsid w:val="002F637E"/>
    <w:rsid w:val="00301F76"/>
    <w:rsid w:val="003B36A2"/>
    <w:rsid w:val="004202F3"/>
    <w:rsid w:val="00622E14"/>
    <w:rsid w:val="00665FEC"/>
    <w:rsid w:val="0078229F"/>
    <w:rsid w:val="007F11B3"/>
    <w:rsid w:val="00824249"/>
    <w:rsid w:val="0091055B"/>
    <w:rsid w:val="009B6B14"/>
    <w:rsid w:val="00A42E90"/>
    <w:rsid w:val="00A7608F"/>
    <w:rsid w:val="00A9716E"/>
    <w:rsid w:val="00AE589E"/>
    <w:rsid w:val="00BA6142"/>
    <w:rsid w:val="00C37B64"/>
    <w:rsid w:val="00D25F31"/>
    <w:rsid w:val="00D53E33"/>
    <w:rsid w:val="00D55278"/>
    <w:rsid w:val="00DA65C8"/>
    <w:rsid w:val="00DB1E4B"/>
    <w:rsid w:val="00DD6B08"/>
    <w:rsid w:val="00DE6E1C"/>
    <w:rsid w:val="00DF4EBD"/>
    <w:rsid w:val="00E6374B"/>
    <w:rsid w:val="00EF608D"/>
    <w:rsid w:val="00F3121D"/>
    <w:rsid w:val="00F51FC5"/>
    <w:rsid w:val="00FE0035"/>
    <w:rsid w:val="067D2010"/>
    <w:rsid w:val="1248296B"/>
    <w:rsid w:val="1F71307B"/>
    <w:rsid w:val="251313F0"/>
    <w:rsid w:val="2FF9556B"/>
    <w:rsid w:val="3A1F5561"/>
    <w:rsid w:val="3DFF8FF9"/>
    <w:rsid w:val="3EAA573C"/>
    <w:rsid w:val="45D70382"/>
    <w:rsid w:val="4E7E1CD3"/>
    <w:rsid w:val="4FECFE98"/>
    <w:rsid w:val="66FA0745"/>
    <w:rsid w:val="68B3330B"/>
    <w:rsid w:val="73D49A2A"/>
    <w:rsid w:val="76BF9583"/>
    <w:rsid w:val="76BFDAD3"/>
    <w:rsid w:val="7EAFA228"/>
    <w:rsid w:val="BFFF7E2C"/>
    <w:rsid w:val="EA6FD297"/>
    <w:rsid w:val="ED935B84"/>
    <w:rsid w:val="EEB6DDE3"/>
    <w:rsid w:val="FDDF2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0ECB3-CAD9-4703-AABB-CF5E634D8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725</Words>
  <Characters>4138</Characters>
  <Lines>34</Lines>
  <Paragraphs>9</Paragraphs>
  <ScaleCrop>false</ScaleCrop>
  <LinksUpToDate>false</LinksUpToDate>
  <CharactersWithSpaces>4854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2023-08-30T07:27:00Z</dcterms:created>
  <dc:creator>greatwall</dc:creator>
  <cp:lastModifiedBy>Administrator</cp:lastModifiedBy>
  <cp:lastPrinted>2023-09-08T02:03:00Z</cp:lastPrinted>
  <dcterms:modified xsi:type="dcterms:W3CDTF">2023-09-08T08:14:24Z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C5ACA68BE0804CE5B247A94AD32A65E6</vt:lpwstr>
  </property>
</Properties>
</file>