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4414D">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勘查许可注销申请</w:t>
      </w:r>
      <w:r>
        <w:rPr>
          <w:rFonts w:hint="eastAsia" w:eastAsia="方正小标宋简体" w:cs="Times New Roman"/>
          <w:b w:val="0"/>
          <w:bCs/>
          <w:color w:val="auto"/>
          <w:sz w:val="44"/>
          <w:szCs w:val="30"/>
          <w:highlight w:val="none"/>
          <w:lang w:val="en-US" w:eastAsia="zh-CN"/>
        </w:rPr>
        <w:t>临时</w:t>
      </w:r>
      <w:r>
        <w:rPr>
          <w:rFonts w:hint="eastAsia" w:ascii="Times New Roman" w:hAnsi="Times New Roman" w:eastAsia="方正小标宋简体" w:cs="Times New Roman"/>
          <w:b w:val="0"/>
          <w:bCs/>
          <w:color w:val="auto"/>
          <w:sz w:val="44"/>
          <w:szCs w:val="30"/>
          <w:highlight w:val="none"/>
          <w:lang w:val="en-US" w:eastAsia="zh-CN"/>
        </w:rPr>
        <w:t>服务指南</w:t>
      </w:r>
    </w:p>
    <w:p w14:paraId="2E40AC2B">
      <w:pPr>
        <w:pageBreakBefore w:val="0"/>
        <w:kinsoku/>
        <w:wordWrap/>
        <w:overflowPunct/>
        <w:topLinePunct w:val="0"/>
        <w:autoSpaceDE/>
        <w:autoSpaceDN/>
        <w:bidi w:val="0"/>
        <w:adjustRightInd/>
        <w:spacing w:line="360" w:lineRule="auto"/>
        <w:jc w:val="center"/>
        <w:textAlignment w:val="auto"/>
        <w:rPr>
          <w:b/>
          <w:bCs/>
          <w:color w:val="auto"/>
          <w:sz w:val="35"/>
          <w:szCs w:val="35"/>
          <w:highlight w:val="none"/>
        </w:rPr>
      </w:pPr>
    </w:p>
    <w:p w14:paraId="0FD5EA7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一、适用范围</w:t>
      </w:r>
    </w:p>
    <w:p w14:paraId="3E7481C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勘查许可</w:t>
      </w:r>
      <w:r>
        <w:rPr>
          <w:rFonts w:hint="eastAsia" w:eastAsia="仿宋_GB2312" w:cs="Times New Roman"/>
          <w:bCs/>
          <w:color w:val="auto"/>
          <w:sz w:val="32"/>
          <w:szCs w:val="30"/>
          <w:highlight w:val="none"/>
          <w:lang w:val="en-US" w:eastAsia="zh-CN"/>
        </w:rPr>
        <w:t>注销</w:t>
      </w:r>
      <w:r>
        <w:rPr>
          <w:rFonts w:hint="eastAsia" w:ascii="Times New Roman" w:hAnsi="Times New Roman" w:eastAsia="仿宋_GB2312" w:cs="Times New Roman"/>
          <w:bCs/>
          <w:color w:val="auto"/>
          <w:sz w:val="32"/>
          <w:szCs w:val="30"/>
          <w:highlight w:val="none"/>
        </w:rPr>
        <w:t>的申请和办理。</w:t>
      </w:r>
    </w:p>
    <w:p w14:paraId="279558A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二、项目信息</w:t>
      </w:r>
    </w:p>
    <w:p w14:paraId="5D38C8C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（一）项目名称：</w:t>
      </w:r>
      <w:r>
        <w:rPr>
          <w:rFonts w:eastAsia="仿宋_GB2312"/>
          <w:color w:val="auto"/>
          <w:sz w:val="32"/>
          <w:szCs w:val="30"/>
          <w:highlight w:val="none"/>
        </w:rPr>
        <w:t>勘查矿产资源审批</w:t>
      </w:r>
    </w:p>
    <w:p w14:paraId="7771A44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lang w:eastAsia="zh-CN"/>
        </w:rPr>
      </w:pPr>
      <w:r>
        <w:rPr>
          <w:rFonts w:eastAsia="楷体"/>
          <w:color w:val="auto"/>
          <w:sz w:val="32"/>
          <w:szCs w:val="30"/>
          <w:highlight w:val="none"/>
        </w:rPr>
        <w:t>（二）子项名称：</w:t>
      </w:r>
      <w:r>
        <w:rPr>
          <w:rFonts w:hint="eastAsia" w:eastAsia="仿宋_GB2312"/>
          <w:color w:val="auto"/>
          <w:sz w:val="32"/>
          <w:szCs w:val="30"/>
          <w:highlight w:val="none"/>
          <w:lang w:val="en-US" w:eastAsia="zh-CN"/>
        </w:rPr>
        <w:t>勘查许可</w:t>
      </w:r>
      <w:r>
        <w:rPr>
          <w:rFonts w:hint="eastAsia" w:eastAsia="仿宋_GB2312"/>
          <w:color w:val="auto"/>
          <w:sz w:val="32"/>
          <w:szCs w:val="30"/>
          <w:highlight w:val="none"/>
          <w:lang w:eastAsia="zh-CN"/>
        </w:rPr>
        <w:t>注销</w:t>
      </w:r>
      <w:r>
        <w:rPr>
          <w:rFonts w:hint="eastAsia" w:eastAsia="仿宋_GB2312"/>
          <w:color w:val="auto"/>
          <w:sz w:val="32"/>
          <w:szCs w:val="30"/>
          <w:highlight w:val="none"/>
          <w:lang w:val="en-US" w:eastAsia="zh-CN"/>
        </w:rPr>
        <w:t>申请</w:t>
      </w:r>
    </w:p>
    <w:p w14:paraId="4A319A8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（三）审批类别：</w:t>
      </w:r>
      <w:r>
        <w:rPr>
          <w:rFonts w:eastAsia="仿宋_GB2312"/>
          <w:color w:val="auto"/>
          <w:sz w:val="32"/>
          <w:szCs w:val="30"/>
          <w:highlight w:val="none"/>
        </w:rPr>
        <w:t>行政许可</w:t>
      </w:r>
    </w:p>
    <w:p w14:paraId="5056955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三、事项审查类型</w:t>
      </w:r>
    </w:p>
    <w:p w14:paraId="54D332E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前审后批</w:t>
      </w:r>
    </w:p>
    <w:p w14:paraId="40C3A70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四、审批依据</w:t>
      </w:r>
    </w:p>
    <w:p w14:paraId="04E5608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6738CF8D">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190B0F7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七、审批数量</w:t>
      </w:r>
    </w:p>
    <w:p w14:paraId="01CBA7C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无数量限制</w:t>
      </w:r>
    </w:p>
    <w:p w14:paraId="129FC42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八、申请条件</w:t>
      </w:r>
    </w:p>
    <w:p w14:paraId="22C124A8">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（一）申请人条件</w:t>
      </w:r>
    </w:p>
    <w:p w14:paraId="078061A4">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cs="Times New Roman"/>
          <w:bCs/>
          <w:color w:val="auto"/>
          <w:sz w:val="32"/>
          <w:szCs w:val="30"/>
          <w:highlight w:val="none"/>
          <w:lang w:val="en-US" w:eastAsia="zh-CN"/>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rPr>
        <w:t>《</w:t>
      </w:r>
      <w:r>
        <w:rPr>
          <w:rFonts w:eastAsia="仿宋_GB2312"/>
          <w:color w:val="auto"/>
          <w:sz w:val="32"/>
          <w:szCs w:val="30"/>
        </w:rPr>
        <w:t>中华人民共和国</w:t>
      </w:r>
      <w:r>
        <w:rPr>
          <w:rFonts w:hint="eastAsia" w:ascii="仿宋_GB2312" w:eastAsia="仿宋_GB2312"/>
          <w:color w:val="auto"/>
          <w:sz w:val="32"/>
          <w:szCs w:val="30"/>
        </w:rPr>
        <w:t>矿产资源法》第三十三</w:t>
      </w:r>
      <w:r>
        <w:rPr>
          <w:rFonts w:hint="eastAsia" w:ascii="Times New Roman" w:hAnsi="Times New Roman" w:eastAsia="仿宋_GB2312" w:cs="Times New Roman"/>
          <w:bCs/>
          <w:color w:val="auto"/>
          <w:sz w:val="32"/>
          <w:szCs w:val="30"/>
          <w:highlight w:val="none"/>
          <w:lang w:val="en-US" w:eastAsia="zh-CN"/>
        </w:rPr>
        <w:t>条。</w:t>
      </w:r>
    </w:p>
    <w:p w14:paraId="3A9A159D">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（二）符合如下条件的，准予批准：</w:t>
      </w:r>
    </w:p>
    <w:p w14:paraId="10298CF4">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color w:val="auto"/>
          <w:sz w:val="32"/>
          <w:szCs w:val="30"/>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rPr>
        <w:t>申请材料齐全、符合法定形式；（行政许可法第三十四条）</w:t>
      </w:r>
    </w:p>
    <w:p w14:paraId="74345EB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ascii="Times New Roman" w:hAnsi="Times New Roman" w:eastAsia="仿宋_GB2312" w:cs="Times New Roman"/>
          <w:b w:val="0"/>
          <w:bCs/>
          <w:color w:val="auto"/>
          <w:kern w:val="2"/>
          <w:sz w:val="32"/>
          <w:szCs w:val="30"/>
          <w:highlight w:val="none"/>
          <w:lang w:val="en-US" w:eastAsia="zh-CN" w:bidi="ar-SA"/>
        </w:rPr>
        <w:t>2.</w:t>
      </w:r>
      <w:r>
        <w:rPr>
          <w:rFonts w:hint="eastAsia" w:eastAsia="仿宋_GB2312"/>
          <w:bCs/>
          <w:color w:val="auto"/>
          <w:sz w:val="32"/>
          <w:szCs w:val="30"/>
          <w:highlight w:val="none"/>
        </w:rPr>
        <w:t>法律法规规章规范性文件对行政许可条件作出调整的，根据新的规定执行。</w:t>
      </w:r>
    </w:p>
    <w:p w14:paraId="7E639793">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eastAsia="楷体_GB2312"/>
          <w:color w:val="auto"/>
          <w:kern w:val="0"/>
          <w:sz w:val="32"/>
          <w:szCs w:val="30"/>
          <w:highlight w:val="none"/>
        </w:rPr>
        <w:t>（</w:t>
      </w:r>
      <w:r>
        <w:rPr>
          <w:rFonts w:hint="default" w:eastAsia="楷体_GB2312"/>
          <w:color w:val="auto"/>
          <w:kern w:val="0"/>
          <w:sz w:val="32"/>
          <w:szCs w:val="30"/>
          <w:highlight w:val="none"/>
          <w:lang w:val="en-US"/>
        </w:rPr>
        <w:t>三</w:t>
      </w:r>
      <w:r>
        <w:rPr>
          <w:rFonts w:eastAsia="楷体_GB2312"/>
          <w:color w:val="auto"/>
          <w:kern w:val="0"/>
          <w:sz w:val="32"/>
          <w:szCs w:val="30"/>
          <w:highlight w:val="none"/>
        </w:rPr>
        <w:t>）不予批准的情形</w:t>
      </w:r>
    </w:p>
    <w:p w14:paraId="4213B94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对不符合</w:t>
      </w:r>
      <w:r>
        <w:rPr>
          <w:rFonts w:hint="eastAsia" w:eastAsia="仿宋_GB2312"/>
          <w:bCs/>
          <w:color w:val="auto"/>
          <w:sz w:val="32"/>
          <w:szCs w:val="30"/>
          <w:highlight w:val="none"/>
        </w:rPr>
        <w:t>相关规定的</w:t>
      </w:r>
      <w:r>
        <w:rPr>
          <w:rFonts w:eastAsia="仿宋_GB2312"/>
          <w:bCs/>
          <w:color w:val="auto"/>
          <w:sz w:val="32"/>
          <w:szCs w:val="30"/>
          <w:highlight w:val="none"/>
        </w:rPr>
        <w:t>，不予批准。</w:t>
      </w:r>
    </w:p>
    <w:p w14:paraId="6593379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九、申请材料</w:t>
      </w:r>
    </w:p>
    <w:p w14:paraId="352EB16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楷体_GB2312"/>
          <w:color w:val="auto"/>
          <w:sz w:val="32"/>
          <w:highlight w:val="none"/>
        </w:rPr>
        <w:t>（一）申请材料目录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20"/>
        <w:gridCol w:w="2733"/>
        <w:gridCol w:w="4967"/>
      </w:tblGrid>
      <w:tr w14:paraId="2F9DD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620" w:type="dxa"/>
            <w:shd w:val="clear" w:color="auto" w:fill="auto"/>
            <w:noWrap w:val="0"/>
            <w:vAlign w:val="center"/>
          </w:tcPr>
          <w:p w14:paraId="63894B2E">
            <w:pPr>
              <w:pageBreakBefore w:val="0"/>
              <w:widowControl/>
              <w:kinsoku/>
              <w:wordWrap/>
              <w:overflowPunct/>
              <w:topLinePunct w:val="0"/>
              <w:autoSpaceDE/>
              <w:autoSpaceDN/>
              <w:bidi w:val="0"/>
              <w:adjustRightInd/>
              <w:spacing w:line="360" w:lineRule="auto"/>
              <w:jc w:val="center"/>
              <w:textAlignment w:val="auto"/>
              <w:rPr>
                <w:rFonts w:eastAsia="仿宋_GB2312"/>
                <w:color w:val="auto"/>
                <w:kern w:val="0"/>
                <w:sz w:val="22"/>
                <w:highlight w:val="none"/>
              </w:rPr>
            </w:pPr>
            <w:r>
              <w:rPr>
                <w:rFonts w:eastAsia="仿宋_GB2312"/>
                <w:color w:val="auto"/>
                <w:kern w:val="0"/>
                <w:sz w:val="22"/>
                <w:highlight w:val="none"/>
              </w:rPr>
              <w:t>序号</w:t>
            </w:r>
          </w:p>
        </w:tc>
        <w:tc>
          <w:tcPr>
            <w:tcW w:w="2733" w:type="dxa"/>
            <w:shd w:val="clear" w:color="auto" w:fill="auto"/>
            <w:noWrap w:val="0"/>
            <w:vAlign w:val="center"/>
          </w:tcPr>
          <w:p w14:paraId="2EB71F3C">
            <w:pPr>
              <w:pageBreakBefore w:val="0"/>
              <w:widowControl/>
              <w:kinsoku/>
              <w:wordWrap/>
              <w:overflowPunct/>
              <w:topLinePunct w:val="0"/>
              <w:autoSpaceDE/>
              <w:autoSpaceDN/>
              <w:bidi w:val="0"/>
              <w:adjustRightInd/>
              <w:spacing w:line="360" w:lineRule="auto"/>
              <w:jc w:val="center"/>
              <w:textAlignment w:val="auto"/>
              <w:rPr>
                <w:rFonts w:eastAsia="仿宋_GB2312"/>
                <w:color w:val="auto"/>
                <w:kern w:val="0"/>
                <w:sz w:val="22"/>
                <w:highlight w:val="none"/>
              </w:rPr>
            </w:pPr>
            <w:r>
              <w:rPr>
                <w:rFonts w:eastAsia="仿宋_GB2312"/>
                <w:color w:val="auto"/>
                <w:kern w:val="0"/>
                <w:sz w:val="22"/>
                <w:highlight w:val="none"/>
              </w:rPr>
              <w:t>材料名称</w:t>
            </w:r>
          </w:p>
        </w:tc>
        <w:tc>
          <w:tcPr>
            <w:tcW w:w="4967" w:type="dxa"/>
            <w:shd w:val="clear" w:color="auto" w:fill="auto"/>
            <w:noWrap w:val="0"/>
            <w:vAlign w:val="center"/>
          </w:tcPr>
          <w:p w14:paraId="1D05F090">
            <w:pPr>
              <w:pageBreakBefore w:val="0"/>
              <w:widowControl/>
              <w:kinsoku/>
              <w:wordWrap/>
              <w:overflowPunct/>
              <w:topLinePunct w:val="0"/>
              <w:autoSpaceDE/>
              <w:autoSpaceDN/>
              <w:bidi w:val="0"/>
              <w:adjustRightInd/>
              <w:spacing w:line="360" w:lineRule="auto"/>
              <w:jc w:val="center"/>
              <w:textAlignment w:val="auto"/>
              <w:rPr>
                <w:rFonts w:eastAsia="仿宋_GB2312"/>
                <w:color w:val="auto"/>
                <w:kern w:val="0"/>
                <w:sz w:val="22"/>
                <w:highlight w:val="none"/>
              </w:rPr>
            </w:pPr>
            <w:r>
              <w:rPr>
                <w:rFonts w:eastAsia="仿宋_GB2312"/>
                <w:color w:val="auto"/>
                <w:kern w:val="0"/>
                <w:sz w:val="22"/>
                <w:highlight w:val="none"/>
              </w:rPr>
              <w:t>备注</w:t>
            </w:r>
          </w:p>
        </w:tc>
      </w:tr>
      <w:tr w14:paraId="6C463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20" w:type="dxa"/>
            <w:shd w:val="clear" w:color="auto" w:fill="auto"/>
            <w:noWrap w:val="0"/>
            <w:vAlign w:val="center"/>
          </w:tcPr>
          <w:p w14:paraId="090E9001">
            <w:pPr>
              <w:pStyle w:val="9"/>
              <w:pageBreakBefore w:val="0"/>
              <w:kinsoku/>
              <w:wordWrap/>
              <w:overflowPunct/>
              <w:topLinePunct w:val="0"/>
              <w:autoSpaceDE/>
              <w:autoSpaceDN/>
              <w:bidi w:val="0"/>
              <w:adjustRightInd/>
              <w:spacing w:before="0" w:beforeAutospacing="0" w:after="0" w:afterAutospacing="0" w:line="360" w:lineRule="auto"/>
              <w:jc w:val="center"/>
              <w:textAlignment w:val="auto"/>
              <w:rPr>
                <w:rFonts w:ascii="Times New Roman" w:hAnsi="Times New Roman" w:cs="Times New Roman"/>
                <w:color w:val="auto"/>
                <w:sz w:val="21"/>
                <w:szCs w:val="21"/>
                <w:highlight w:val="none"/>
              </w:rPr>
            </w:pPr>
            <w:r>
              <w:rPr>
                <w:rFonts w:ascii="Times New Roman" w:hAnsi="Times New Roman" w:cs="Times New Roman"/>
                <w:color w:val="auto"/>
                <w:sz w:val="22"/>
                <w:szCs w:val="22"/>
                <w:highlight w:val="none"/>
              </w:rPr>
              <w:t>1</w:t>
            </w:r>
          </w:p>
        </w:tc>
        <w:tc>
          <w:tcPr>
            <w:tcW w:w="2733" w:type="dxa"/>
            <w:shd w:val="clear" w:color="auto" w:fill="auto"/>
            <w:noWrap w:val="0"/>
            <w:vAlign w:val="center"/>
          </w:tcPr>
          <w:p w14:paraId="56E590EE">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4967" w:type="dxa"/>
            <w:shd w:val="clear" w:color="auto" w:fill="auto"/>
            <w:noWrap w:val="0"/>
            <w:vAlign w:val="center"/>
          </w:tcPr>
          <w:p w14:paraId="22D97694">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lang w:val="en-US" w:eastAsia="zh-CN"/>
              </w:rPr>
              <w:t>申请探矿权注销登记的，可一并提交勘查许可证注销申请，提交此资料</w:t>
            </w:r>
          </w:p>
        </w:tc>
      </w:tr>
      <w:tr w14:paraId="65DBD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20" w:type="dxa"/>
            <w:shd w:val="clear" w:color="auto" w:fill="auto"/>
            <w:noWrap w:val="0"/>
            <w:vAlign w:val="center"/>
          </w:tcPr>
          <w:p w14:paraId="33BC9FE7">
            <w:pPr>
              <w:pStyle w:val="9"/>
              <w:pageBreakBefore w:val="0"/>
              <w:kinsoku/>
              <w:wordWrap/>
              <w:overflowPunct/>
              <w:topLinePunct w:val="0"/>
              <w:autoSpaceDE/>
              <w:autoSpaceDN/>
              <w:bidi w:val="0"/>
              <w:adjustRightInd/>
              <w:spacing w:before="0" w:beforeAutospacing="0" w:after="0" w:afterAutospacing="0" w:line="360" w:lineRule="auto"/>
              <w:jc w:val="center"/>
              <w:textAlignment w:val="auto"/>
              <w:rPr>
                <w:rFonts w:hint="eastAsia" w:ascii="Times New Roman" w:hAnsi="Times New Roman" w:eastAsia="宋体" w:cs="Times New Roman"/>
                <w:color w:val="auto"/>
                <w:sz w:val="21"/>
                <w:szCs w:val="21"/>
                <w:highlight w:val="none"/>
                <w:lang w:eastAsia="zh-CN"/>
              </w:rPr>
            </w:pPr>
            <w:r>
              <w:rPr>
                <w:rFonts w:hint="eastAsia" w:ascii="Times New Roman" w:hAnsi="Times New Roman" w:cs="Times New Roman"/>
                <w:color w:val="auto"/>
                <w:sz w:val="22"/>
                <w:szCs w:val="22"/>
                <w:highlight w:val="none"/>
                <w:lang w:val="en-US" w:eastAsia="zh-CN"/>
              </w:rPr>
              <w:t>2</w:t>
            </w:r>
          </w:p>
        </w:tc>
        <w:tc>
          <w:tcPr>
            <w:tcW w:w="2733" w:type="dxa"/>
            <w:shd w:val="clear" w:color="auto" w:fill="auto"/>
            <w:noWrap w:val="0"/>
            <w:vAlign w:val="center"/>
          </w:tcPr>
          <w:p w14:paraId="53BC5D1C">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4967" w:type="dxa"/>
            <w:shd w:val="clear" w:color="auto" w:fill="auto"/>
            <w:noWrap w:val="0"/>
            <w:vAlign w:val="center"/>
          </w:tcPr>
          <w:p w14:paraId="5AFD80D2">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24885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20" w:type="dxa"/>
            <w:shd w:val="clear" w:color="auto" w:fill="auto"/>
            <w:noWrap w:val="0"/>
            <w:vAlign w:val="center"/>
          </w:tcPr>
          <w:p w14:paraId="6F17A9B8">
            <w:pPr>
              <w:pStyle w:val="9"/>
              <w:pageBreakBefore w:val="0"/>
              <w:kinsoku/>
              <w:wordWrap/>
              <w:overflowPunct/>
              <w:topLinePunct w:val="0"/>
              <w:autoSpaceDE/>
              <w:autoSpaceDN/>
              <w:bidi w:val="0"/>
              <w:adjustRightInd/>
              <w:spacing w:before="0" w:beforeAutospacing="0" w:after="0" w:afterAutospacing="0" w:line="360" w:lineRule="auto"/>
              <w:jc w:val="center"/>
              <w:textAlignment w:val="auto"/>
              <w:rPr>
                <w:rFonts w:ascii="Times New Roman" w:hAnsi="Times New Roman" w:cs="Times New Roman"/>
                <w:color w:val="auto"/>
                <w:sz w:val="21"/>
                <w:szCs w:val="21"/>
                <w:highlight w:val="none"/>
              </w:rPr>
            </w:pPr>
            <w:r>
              <w:rPr>
                <w:rFonts w:ascii="Times New Roman" w:hAnsi="Times New Roman" w:cs="Times New Roman"/>
                <w:color w:val="auto"/>
                <w:sz w:val="22"/>
                <w:szCs w:val="22"/>
                <w:highlight w:val="none"/>
              </w:rPr>
              <w:t>3</w:t>
            </w:r>
          </w:p>
        </w:tc>
        <w:tc>
          <w:tcPr>
            <w:tcW w:w="2733" w:type="dxa"/>
            <w:shd w:val="clear" w:color="auto" w:fill="auto"/>
            <w:noWrap w:val="0"/>
            <w:vAlign w:val="center"/>
          </w:tcPr>
          <w:p w14:paraId="09DF0106">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lang w:val="en-US" w:eastAsia="zh-CN"/>
              </w:rPr>
              <w:t>不动产权证书（探矿权）或原勘查许可证</w:t>
            </w:r>
          </w:p>
        </w:tc>
        <w:tc>
          <w:tcPr>
            <w:tcW w:w="4967" w:type="dxa"/>
            <w:shd w:val="clear" w:color="auto" w:fill="auto"/>
            <w:noWrap w:val="0"/>
            <w:vAlign w:val="bottom"/>
          </w:tcPr>
          <w:p w14:paraId="71F1C0E9">
            <w:pPr>
              <w:keepNext w:val="0"/>
              <w:keepLines w:val="0"/>
              <w:pageBreakBefore w:val="0"/>
              <w:widowControl/>
              <w:numPr>
                <w:ilvl w:val="0"/>
                <w:numId w:val="1"/>
              </w:numPr>
              <w:kinsoku/>
              <w:wordWrap/>
              <w:overflowPunct/>
              <w:topLinePunct w:val="0"/>
              <w:autoSpaceDE/>
              <w:autoSpaceDN/>
              <w:bidi w:val="0"/>
              <w:adjustRightInd/>
              <w:snapToGrid/>
              <w:spacing w:before="100" w:beforeAutospacing="1" w:after="100" w:afterAutospacing="1" w:line="320" w:lineRule="exact"/>
              <w:jc w:val="lef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lang w:val="en-US" w:eastAsia="zh-CN"/>
              </w:rPr>
              <w:t>申请探矿权注销登记的，可一并提交勘查许可证注销申请，并共享此资料。</w:t>
            </w:r>
          </w:p>
          <w:p w14:paraId="6966D9DD">
            <w:pPr>
              <w:keepNext w:val="0"/>
              <w:keepLines w:val="0"/>
              <w:pageBreakBefore w:val="0"/>
              <w:widowControl/>
              <w:numPr>
                <w:ilvl w:val="0"/>
                <w:numId w:val="1"/>
              </w:numPr>
              <w:kinsoku/>
              <w:wordWrap/>
              <w:overflowPunct/>
              <w:topLinePunct w:val="0"/>
              <w:autoSpaceDE/>
              <w:autoSpaceDN/>
              <w:bidi w:val="0"/>
              <w:adjustRightInd/>
              <w:snapToGrid/>
              <w:spacing w:before="100" w:beforeAutospacing="1" w:after="100" w:afterAutospacing="1" w:line="320" w:lineRule="exact"/>
              <w:jc w:val="lef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lang w:val="en-US" w:eastAsia="zh-CN"/>
              </w:rPr>
              <w:t>《矿产资源法》实施前登记的矿业权，提交勘查许可证。</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390D19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color w:val="auto"/>
          <w:highlight w:val="none"/>
        </w:rPr>
      </w:pPr>
      <w:r>
        <w:rPr>
          <w:rFonts w:hint="default" w:ascii="Times New Roman" w:hAnsi="Times New Roman" w:eastAsia="仿宋_GB2312" w:cs="Times New Roman"/>
          <w:bCs/>
          <w:color w:val="auto"/>
          <w:sz w:val="32"/>
          <w:szCs w:val="32"/>
          <w:highlight w:val="none"/>
        </w:rPr>
        <w:t>见附件。</w:t>
      </w:r>
    </w:p>
    <w:p w14:paraId="0362A9E7">
      <w:pPr>
        <w:rPr>
          <w:rFonts w:hint="eastAsia"/>
          <w:color w:val="auto"/>
          <w:highlight w:val="none"/>
        </w:rPr>
      </w:pPr>
    </w:p>
    <w:p w14:paraId="778DE7AA">
      <w:pPr>
        <w:rPr>
          <w:rFonts w:hint="eastAsia"/>
          <w:color w:val="auto"/>
          <w:highlight w:val="none"/>
        </w:rPr>
      </w:pPr>
    </w:p>
    <w:p w14:paraId="1BE08D47">
      <w:pPr>
        <w:rPr>
          <w:color w:val="auto"/>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198120</wp:posOffset>
                </wp:positionV>
                <wp:extent cx="635" cy="0"/>
                <wp:effectExtent l="0" t="4445" r="8890" b="5080"/>
                <wp:wrapNone/>
                <wp:docPr id="1" name="直接连接符 51"/>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接连接符 51" o:spid="_x0000_s1026" o:spt="20" style="position:absolute;left:0pt;margin-left:72pt;margin-top:15.6pt;height:0pt;width:0.05pt;z-index:251659264;mso-width-relative:page;mso-height-relative:page;" filled="f" stroked="t" coordsize="21600,21600" o:gfxdata="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zfasdYAAAAJAQAADwAAAAAAAAABACAAAAAiAAAAZHJzL2Rvd25yZXYueG1sUEsBAhQAFAAA&#10;AAgAh07iQDHBJbbxAQAA4QMAAA4AAAAAAAAAAQAgAAAAJQEAAGRycy9lMm9Eb2MueG1sUEsFBgAA&#10;AAAGAAYAWQEAAIgFAAAAAA==&#10;">
                <v:fill on="f" focussize="0,0"/>
                <v:stroke color="#000000" joinstyle="round"/>
                <v:imagedata o:title=""/>
                <o:lock v:ext="edit" aspectratio="f"/>
              </v:line>
            </w:pict>
          </mc:Fallback>
        </mc:AlternateContent>
      </w:r>
      <w:r>
        <w:rPr>
          <w:rFonts w:eastAsia="仿宋_GB2312"/>
          <w:color w:val="auto"/>
          <w:sz w:val="30"/>
          <w:szCs w:val="30"/>
          <w:highlight w:val="none"/>
        </w:rPr>
        <w:t xml:space="preserve">   </w:t>
      </w:r>
    </w:p>
    <w:p w14:paraId="24807A88">
      <w:pPr>
        <w:rPr>
          <w:color w:val="auto"/>
          <w:highlight w:val="none"/>
        </w:rPr>
      </w:pPr>
    </w:p>
    <w:p w14:paraId="00C9C343">
      <w:pPr>
        <w:rPr>
          <w:color w:val="auto"/>
          <w:highlight w:val="none"/>
        </w:rPr>
      </w:pPr>
    </w:p>
    <w:p w14:paraId="734B7F79">
      <w:pPr>
        <w:rPr>
          <w:color w:val="auto"/>
          <w:highlight w:val="none"/>
        </w:rPr>
      </w:pPr>
    </w:p>
    <w:p w14:paraId="2B9AEC62">
      <w:pPr>
        <w:rPr>
          <w:color w:val="auto"/>
          <w:highlight w:val="none"/>
        </w:rPr>
      </w:pPr>
    </w:p>
    <w:p w14:paraId="09D7B174">
      <w:pPr>
        <w:jc w:val="left"/>
        <w:rPr>
          <w:rFonts w:eastAsia="黑体"/>
          <w:color w:val="auto"/>
          <w:sz w:val="30"/>
          <w:szCs w:val="30"/>
        </w:rPr>
      </w:pPr>
      <w:r>
        <w:rPr>
          <w:rFonts w:eastAsia="黑体"/>
          <w:color w:val="auto"/>
          <w:sz w:val="32"/>
          <w:szCs w:val="32"/>
          <w:highlight w:val="none"/>
        </w:rPr>
        <w:br w:type="page"/>
      </w:r>
      <w:r>
        <w:rPr>
          <w:rFonts w:hint="eastAsia" w:ascii="黑体" w:hAnsi="黑体" w:eastAsia="黑体" w:cs="黑体"/>
          <w:color w:val="auto"/>
          <w:sz w:val="30"/>
          <w:szCs w:val="30"/>
        </w:rPr>
        <w:t>附件</w:t>
      </w:r>
      <w:r>
        <w:rPr>
          <w:rFonts w:hint="eastAsia" w:eastAsia="黑体"/>
          <w:color w:val="auto"/>
          <w:sz w:val="30"/>
          <w:szCs w:val="30"/>
        </w:rPr>
        <w:t>1</w:t>
      </w:r>
      <w:r>
        <w:rPr>
          <w:rFonts w:eastAsia="黑体"/>
          <w:color w:val="auto"/>
          <w:sz w:val="30"/>
          <w:szCs w:val="30"/>
        </w:rPr>
        <w:t xml:space="preserve">   </w:t>
      </w:r>
      <w:r>
        <w:rPr>
          <w:rFonts w:hint="eastAsia" w:eastAsia="黑体"/>
          <w:color w:val="auto"/>
          <w:sz w:val="30"/>
          <w:szCs w:val="30"/>
          <w:lang w:eastAsia="zh-CN"/>
        </w:rPr>
        <w:t>勘查</w:t>
      </w:r>
      <w:r>
        <w:rPr>
          <w:rFonts w:hint="eastAsia" w:eastAsia="黑体"/>
          <w:color w:val="auto"/>
          <w:sz w:val="30"/>
          <w:szCs w:val="30"/>
        </w:rPr>
        <w:t>许可证注销通知书（式样）</w:t>
      </w:r>
    </w:p>
    <w:p w14:paraId="3F5C4824">
      <w:pPr>
        <w:rPr>
          <w:rFonts w:hint="eastAsia"/>
          <w:color w:val="auto"/>
        </w:rPr>
      </w:pPr>
    </w:p>
    <w:p w14:paraId="51BA121B">
      <w:pPr>
        <w:jc w:val="center"/>
        <w:rPr>
          <w:rFonts w:hint="eastAsia" w:ascii="方正小标宋简体" w:eastAsia="方正小标宋简体"/>
          <w:color w:val="auto"/>
          <w:sz w:val="44"/>
          <w:szCs w:val="44"/>
        </w:rPr>
      </w:pPr>
      <w:r>
        <w:rPr>
          <w:rFonts w:hint="eastAsia" w:ascii="方正小标宋简体" w:eastAsia="方正小标宋简体"/>
          <w:color w:val="auto"/>
          <w:sz w:val="44"/>
          <w:szCs w:val="44"/>
        </w:rPr>
        <mc:AlternateContent>
          <mc:Choice Requires="wps">
            <w:drawing>
              <wp:anchor distT="0" distB="0" distL="114300" distR="114300" simplePos="0" relativeHeight="251660288" behindDoc="0" locked="0" layoutInCell="1" allowOverlap="1">
                <wp:simplePos x="0" y="0"/>
                <wp:positionH relativeFrom="column">
                  <wp:posOffset>-337185</wp:posOffset>
                </wp:positionH>
                <wp:positionV relativeFrom="paragraph">
                  <wp:posOffset>661035</wp:posOffset>
                </wp:positionV>
                <wp:extent cx="6044565" cy="0"/>
                <wp:effectExtent l="0" t="9525" r="3810" b="9525"/>
                <wp:wrapNone/>
                <wp:docPr id="2" name="AutoShape 137"/>
                <wp:cNvGraphicFramePr/>
                <a:graphic xmlns:a="http://schemas.openxmlformats.org/drawingml/2006/main">
                  <a:graphicData uri="http://schemas.microsoft.com/office/word/2010/wordprocessingShape">
                    <wps:wsp>
                      <wps:cNvCnPr/>
                      <wps:spPr>
                        <a:xfrm>
                          <a:off x="0" y="0"/>
                          <a:ext cx="6044565" cy="0"/>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AutoShape 137" o:spid="_x0000_s1026" o:spt="32" type="#_x0000_t32" style="position:absolute;left:0pt;margin-left:-26.55pt;margin-top:52.05pt;height:0pt;width:475.95pt;z-index:251660288;mso-width-relative:page;mso-height-relative:page;" filled="f" stroked="t" coordsize="21600,21600" o:gfxdata="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zmDQF1QAAAAsBAAAP&#10;AAAAAAAAAAEAIAAAACIAAABkcnMvZG93bnJldi54bWxQSwECFAAUAAAACACHTuJA49Lc/uIBAADj&#10;AwAADgAAAAAAAAABACAAAAAkAQAAZHJzL2Uyb0RvYy54bWxQSwUGAAAAAAYABgBZAQAAeAUAAAAA&#10;">
                <v:fill on="f" focussize="0,0"/>
                <v:stroke weight="1.5pt" color="#000000" joinstyle="round"/>
                <v:imagedata o:title=""/>
                <o:lock v:ext="edit" aspectratio="f"/>
              </v:shape>
            </w:pict>
          </mc:Fallback>
        </mc:AlternateContent>
      </w:r>
      <w:r>
        <w:rPr>
          <w:rFonts w:hint="eastAsia" w:ascii="方正小标宋简体" w:eastAsia="方正小标宋简体"/>
          <w:color w:val="auto"/>
          <w:sz w:val="44"/>
          <w:szCs w:val="44"/>
          <w:lang w:eastAsia="zh-CN"/>
        </w:rPr>
        <w:t>勘查</w:t>
      </w:r>
      <w:r>
        <w:rPr>
          <w:rFonts w:hint="eastAsia" w:ascii="方正小标宋简体" w:eastAsia="方正小标宋简体"/>
          <w:color w:val="auto"/>
          <w:sz w:val="44"/>
          <w:szCs w:val="44"/>
        </w:rPr>
        <w:t>许可证注销通知书</w:t>
      </w:r>
    </w:p>
    <w:p w14:paraId="2CA8E6E8">
      <w:pPr>
        <w:pStyle w:val="3"/>
        <w:rPr>
          <w:color w:val="auto"/>
        </w:rPr>
      </w:pPr>
    </w:p>
    <w:p w14:paraId="19931E5E">
      <w:pPr>
        <w:pStyle w:val="3"/>
        <w:jc w:val="right"/>
        <w:rPr>
          <w:rFonts w:hint="eastAsia" w:eastAsia="仿宋_GB2312"/>
          <w:color w:val="auto"/>
          <w:sz w:val="32"/>
          <w:szCs w:val="30"/>
        </w:rPr>
      </w:pPr>
    </w:p>
    <w:p w14:paraId="28B48357">
      <w:pPr>
        <w:pStyle w:val="3"/>
        <w:jc w:val="right"/>
        <w:rPr>
          <w:rFonts w:eastAsia="仿宋_GB2312"/>
          <w:color w:val="auto"/>
          <w:sz w:val="32"/>
          <w:szCs w:val="30"/>
        </w:rPr>
      </w:pPr>
      <w:r>
        <w:rPr>
          <w:rFonts w:hint="eastAsia" w:eastAsia="仿宋_GB2312"/>
          <w:color w:val="auto"/>
          <w:sz w:val="32"/>
          <w:szCs w:val="30"/>
        </w:rPr>
        <w:t>〔</w:t>
      </w:r>
      <w:r>
        <w:rPr>
          <w:rFonts w:eastAsia="仿宋_GB2312"/>
          <w:color w:val="auto"/>
          <w:sz w:val="32"/>
          <w:szCs w:val="30"/>
        </w:rPr>
        <w:t>2025</w:t>
      </w:r>
      <w:r>
        <w:rPr>
          <w:rFonts w:hint="eastAsia" w:eastAsia="仿宋_GB2312"/>
          <w:color w:val="auto"/>
          <w:sz w:val="32"/>
          <w:szCs w:val="30"/>
        </w:rPr>
        <w:t>〕年第</w:t>
      </w:r>
      <w:r>
        <w:rPr>
          <w:rFonts w:eastAsia="仿宋_GB2312"/>
          <w:color w:val="auto"/>
          <w:sz w:val="32"/>
          <w:szCs w:val="30"/>
        </w:rPr>
        <w:t>XX</w:t>
      </w:r>
      <w:r>
        <w:rPr>
          <w:rFonts w:hint="eastAsia" w:eastAsia="仿宋_GB2312"/>
          <w:color w:val="auto"/>
          <w:sz w:val="32"/>
          <w:szCs w:val="30"/>
        </w:rPr>
        <w:t>号</w:t>
      </w:r>
    </w:p>
    <w:p w14:paraId="54FDACDB">
      <w:pPr>
        <w:pStyle w:val="3"/>
        <w:ind w:firstLine="0"/>
        <w:rPr>
          <w:rFonts w:eastAsia="仿宋_GB2312"/>
          <w:color w:val="auto"/>
          <w:sz w:val="32"/>
          <w:szCs w:val="32"/>
        </w:rPr>
      </w:pPr>
    </w:p>
    <w:p w14:paraId="5AB811BC">
      <w:pPr>
        <w:pStyle w:val="3"/>
        <w:ind w:firstLine="0"/>
        <w:rPr>
          <w:rFonts w:eastAsia="仿宋_GB2312"/>
          <w:color w:val="auto"/>
          <w:sz w:val="32"/>
          <w:szCs w:val="32"/>
        </w:rPr>
      </w:pPr>
      <w:r>
        <w:rPr>
          <w:rFonts w:hint="eastAsia" w:eastAsia="仿宋_GB2312"/>
          <w:color w:val="auto"/>
          <w:sz w:val="32"/>
          <w:szCs w:val="32"/>
        </w:rPr>
        <w:t>XX有限公司：</w:t>
      </w:r>
    </w:p>
    <w:p w14:paraId="30BAACE2">
      <w:pPr>
        <w:pStyle w:val="3"/>
        <w:rPr>
          <w:rFonts w:eastAsia="仿宋_GB2312"/>
          <w:color w:val="auto"/>
          <w:sz w:val="32"/>
          <w:szCs w:val="32"/>
        </w:rPr>
      </w:pPr>
      <w:r>
        <w:rPr>
          <w:rFonts w:hint="eastAsia" w:eastAsia="仿宋_GB2312"/>
          <w:color w:val="auto"/>
          <w:sz w:val="32"/>
          <w:szCs w:val="32"/>
        </w:rPr>
        <w:t xml:space="preserve"> </w:t>
      </w:r>
      <w:r>
        <w:rPr>
          <w:rFonts w:eastAsia="仿宋_GB2312"/>
          <w:color w:val="auto"/>
          <w:sz w:val="32"/>
          <w:szCs w:val="32"/>
        </w:rPr>
        <w:t xml:space="preserve">   </w:t>
      </w:r>
      <w:r>
        <w:rPr>
          <w:rFonts w:hint="eastAsia" w:eastAsia="仿宋_GB2312"/>
          <w:color w:val="auto"/>
          <w:sz w:val="32"/>
          <w:szCs w:val="32"/>
        </w:rPr>
        <w:t>你公司于2025年X月X日提交的“XXX”</w:t>
      </w:r>
      <w:r>
        <w:rPr>
          <w:rFonts w:hint="eastAsia" w:eastAsia="仿宋_GB2312"/>
          <w:color w:val="auto"/>
          <w:sz w:val="32"/>
          <w:szCs w:val="32"/>
          <w:lang w:eastAsia="zh-CN"/>
        </w:rPr>
        <w:t>勘查</w:t>
      </w:r>
      <w:r>
        <w:rPr>
          <w:rFonts w:hint="eastAsia" w:eastAsia="仿宋_GB2312"/>
          <w:color w:val="auto"/>
          <w:sz w:val="32"/>
          <w:szCs w:val="32"/>
        </w:rPr>
        <w:t>许可注销申请，经审查，提交资料齐全，填写正确，符合《矿产资源开采登记管理办法》</w:t>
      </w:r>
      <w:r>
        <w:rPr>
          <w:rFonts w:hint="eastAsia" w:ascii="仿宋_GB2312" w:hAnsi="华文中宋" w:eastAsia="仿宋_GB2312"/>
          <w:color w:val="auto"/>
          <w:sz w:val="30"/>
          <w:szCs w:val="30"/>
        </w:rPr>
        <w:t>（国务院令第24</w:t>
      </w:r>
      <w:r>
        <w:rPr>
          <w:rFonts w:hint="eastAsia" w:ascii="仿宋_GB2312" w:hAnsi="华文中宋" w:eastAsia="仿宋_GB2312"/>
          <w:color w:val="auto"/>
          <w:sz w:val="30"/>
          <w:szCs w:val="30"/>
          <w:lang w:val="en-US" w:eastAsia="zh-CN"/>
        </w:rPr>
        <w:t>0</w:t>
      </w:r>
      <w:r>
        <w:rPr>
          <w:rFonts w:hint="eastAsia" w:ascii="仿宋_GB2312" w:hAnsi="华文中宋" w:eastAsia="仿宋_GB2312"/>
          <w:color w:val="auto"/>
          <w:sz w:val="30"/>
          <w:szCs w:val="30"/>
        </w:rPr>
        <w:t>号）</w:t>
      </w:r>
      <w:r>
        <w:rPr>
          <w:rFonts w:hint="eastAsia" w:eastAsia="仿宋_GB2312"/>
          <w:color w:val="auto"/>
          <w:sz w:val="32"/>
          <w:szCs w:val="32"/>
        </w:rPr>
        <w:t>的有关规定，准予注销。</w:t>
      </w:r>
    </w:p>
    <w:p w14:paraId="143A2B6E">
      <w:pPr>
        <w:pStyle w:val="3"/>
        <w:rPr>
          <w:rFonts w:eastAsia="仿宋_GB2312"/>
          <w:color w:val="auto"/>
          <w:sz w:val="32"/>
          <w:szCs w:val="32"/>
        </w:rPr>
      </w:pPr>
      <w:r>
        <w:rPr>
          <w:rFonts w:hint="eastAsia" w:eastAsia="仿宋_GB2312"/>
          <w:color w:val="auto"/>
          <w:sz w:val="32"/>
          <w:szCs w:val="32"/>
        </w:rPr>
        <w:t>特此通知。</w:t>
      </w:r>
    </w:p>
    <w:p w14:paraId="6FE9B6C1">
      <w:pPr>
        <w:pStyle w:val="3"/>
        <w:rPr>
          <w:rFonts w:eastAsia="仿宋_GB2312"/>
          <w:color w:val="auto"/>
          <w:sz w:val="32"/>
          <w:szCs w:val="32"/>
        </w:rPr>
      </w:pPr>
    </w:p>
    <w:p w14:paraId="20E288BD">
      <w:pPr>
        <w:pStyle w:val="3"/>
        <w:rPr>
          <w:rFonts w:eastAsia="仿宋_GB2312"/>
          <w:color w:val="auto"/>
          <w:sz w:val="32"/>
          <w:szCs w:val="32"/>
        </w:rPr>
      </w:pPr>
    </w:p>
    <w:p w14:paraId="2DB99D9E">
      <w:pPr>
        <w:pStyle w:val="3"/>
        <w:rPr>
          <w:rFonts w:eastAsia="仿宋_GB2312"/>
          <w:color w:val="auto"/>
          <w:sz w:val="32"/>
          <w:szCs w:val="32"/>
        </w:rPr>
      </w:pPr>
    </w:p>
    <w:p w14:paraId="69B3B9DB">
      <w:pPr>
        <w:pStyle w:val="3"/>
        <w:rPr>
          <w:rFonts w:eastAsia="仿宋_GB2312"/>
          <w:color w:val="auto"/>
          <w:sz w:val="32"/>
          <w:szCs w:val="32"/>
        </w:rPr>
      </w:pPr>
    </w:p>
    <w:p w14:paraId="0082C069">
      <w:pPr>
        <w:pStyle w:val="3"/>
        <w:wordWrap w:val="0"/>
        <w:jc w:val="right"/>
        <w:rPr>
          <w:rFonts w:eastAsia="仿宋_GB2312"/>
          <w:color w:val="auto"/>
          <w:sz w:val="32"/>
          <w:szCs w:val="32"/>
        </w:rPr>
      </w:pPr>
      <w:r>
        <w:rPr>
          <w:rFonts w:hint="eastAsia" w:eastAsia="仿宋_GB2312"/>
          <w:color w:val="auto"/>
          <w:sz w:val="32"/>
          <w:szCs w:val="32"/>
        </w:rPr>
        <w:t>2</w:t>
      </w:r>
      <w:r>
        <w:rPr>
          <w:rFonts w:eastAsia="仿宋_GB2312"/>
          <w:color w:val="auto"/>
          <w:sz w:val="32"/>
          <w:szCs w:val="32"/>
        </w:rPr>
        <w:t>025</w:t>
      </w:r>
      <w:r>
        <w:rPr>
          <w:rFonts w:hint="eastAsia" w:eastAsia="仿宋_GB2312"/>
          <w:color w:val="auto"/>
          <w:sz w:val="32"/>
          <w:szCs w:val="32"/>
        </w:rPr>
        <w:t xml:space="preserve">年X月X日 </w:t>
      </w:r>
      <w:r>
        <w:rPr>
          <w:rFonts w:eastAsia="仿宋_GB2312"/>
          <w:color w:val="auto"/>
          <w:sz w:val="32"/>
          <w:szCs w:val="32"/>
        </w:rPr>
        <w:t xml:space="preserve">       </w:t>
      </w:r>
    </w:p>
    <w:p w14:paraId="2D8D253E">
      <w:pPr>
        <w:pStyle w:val="3"/>
        <w:jc w:val="right"/>
        <w:rPr>
          <w:rFonts w:eastAsia="仿宋_GB2312"/>
          <w:color w:val="auto"/>
          <w:sz w:val="32"/>
          <w:szCs w:val="32"/>
        </w:rPr>
      </w:pPr>
    </w:p>
    <w:p w14:paraId="3A48BD7C">
      <w:pPr>
        <w:pStyle w:val="3"/>
        <w:jc w:val="right"/>
        <w:rPr>
          <w:rFonts w:eastAsia="仿宋_GB2312"/>
          <w:color w:val="auto"/>
          <w:sz w:val="32"/>
          <w:szCs w:val="32"/>
        </w:rPr>
      </w:pPr>
    </w:p>
    <w:p w14:paraId="19348DDD">
      <w:pPr>
        <w:pStyle w:val="3"/>
        <w:jc w:val="right"/>
        <w:rPr>
          <w:rFonts w:eastAsia="仿宋_GB2312"/>
          <w:color w:val="auto"/>
          <w:sz w:val="32"/>
          <w:szCs w:val="32"/>
        </w:rPr>
      </w:pPr>
    </w:p>
    <w:p w14:paraId="2DAC708E">
      <w:pPr>
        <w:pStyle w:val="3"/>
        <w:jc w:val="right"/>
        <w:rPr>
          <w:rFonts w:eastAsia="仿宋_GB2312"/>
          <w:color w:val="auto"/>
          <w:sz w:val="32"/>
          <w:szCs w:val="32"/>
        </w:rPr>
      </w:pPr>
    </w:p>
    <w:p w14:paraId="42BD617E">
      <w:pPr>
        <w:pStyle w:val="3"/>
        <w:jc w:val="right"/>
        <w:rPr>
          <w:rFonts w:eastAsia="仿宋_GB2312"/>
          <w:color w:val="auto"/>
          <w:sz w:val="32"/>
          <w:szCs w:val="32"/>
        </w:rPr>
      </w:pPr>
    </w:p>
    <w:p w14:paraId="53569694">
      <w:pPr>
        <w:pStyle w:val="3"/>
        <w:jc w:val="right"/>
        <w:rPr>
          <w:rFonts w:eastAsia="仿宋_GB2312"/>
          <w:color w:val="auto"/>
          <w:sz w:val="32"/>
          <w:szCs w:val="32"/>
        </w:rPr>
      </w:pPr>
    </w:p>
    <w:p w14:paraId="2BFF4D3D">
      <w:pPr>
        <w:pStyle w:val="3"/>
        <w:jc w:val="right"/>
        <w:rPr>
          <w:rFonts w:eastAsia="仿宋_GB2312"/>
          <w:color w:val="auto"/>
          <w:sz w:val="32"/>
          <w:szCs w:val="32"/>
        </w:rPr>
      </w:pPr>
    </w:p>
    <w:p w14:paraId="2328FD55">
      <w:pPr>
        <w:pStyle w:val="3"/>
        <w:jc w:val="right"/>
        <w:rPr>
          <w:rFonts w:eastAsia="仿宋_GB2312"/>
          <w:color w:val="auto"/>
          <w:sz w:val="32"/>
          <w:szCs w:val="32"/>
        </w:rPr>
      </w:pPr>
    </w:p>
    <w:p w14:paraId="7D7ACDB7">
      <w:pPr>
        <w:pStyle w:val="3"/>
        <w:jc w:val="right"/>
        <w:rPr>
          <w:rFonts w:eastAsia="仿宋_GB2312"/>
          <w:color w:val="auto"/>
          <w:sz w:val="32"/>
          <w:szCs w:val="32"/>
        </w:rPr>
      </w:pPr>
    </w:p>
    <w:p w14:paraId="2603D356">
      <w:pPr>
        <w:pStyle w:val="3"/>
        <w:jc w:val="right"/>
        <w:rPr>
          <w:rFonts w:eastAsia="仿宋_GB2312"/>
          <w:color w:val="auto"/>
          <w:sz w:val="32"/>
          <w:szCs w:val="32"/>
        </w:rPr>
      </w:pPr>
    </w:p>
    <w:p w14:paraId="010F3DD3">
      <w:pPr>
        <w:pStyle w:val="3"/>
        <w:jc w:val="right"/>
        <w:rPr>
          <w:rFonts w:eastAsia="仿宋_GB2312"/>
          <w:color w:val="auto"/>
          <w:sz w:val="32"/>
          <w:szCs w:val="32"/>
        </w:rPr>
      </w:pPr>
    </w:p>
    <w:p w14:paraId="67384B10">
      <w:pPr>
        <w:pStyle w:val="3"/>
        <w:jc w:val="right"/>
        <w:rPr>
          <w:rFonts w:eastAsia="仿宋_GB2312"/>
          <w:color w:val="auto"/>
          <w:sz w:val="32"/>
          <w:szCs w:val="32"/>
        </w:rPr>
      </w:pPr>
    </w:p>
    <w:p w14:paraId="2629DDAA">
      <w:pPr>
        <w:pStyle w:val="3"/>
        <w:jc w:val="right"/>
        <w:rPr>
          <w:rFonts w:eastAsia="仿宋_GB2312"/>
          <w:color w:val="auto"/>
          <w:sz w:val="32"/>
          <w:szCs w:val="32"/>
        </w:rPr>
      </w:pPr>
    </w:p>
    <w:p w14:paraId="3939B69D">
      <w:pPr>
        <w:pStyle w:val="3"/>
        <w:jc w:val="right"/>
        <w:rPr>
          <w:rFonts w:eastAsia="仿宋_GB2312"/>
          <w:color w:val="auto"/>
          <w:sz w:val="32"/>
          <w:szCs w:val="32"/>
        </w:rPr>
      </w:pPr>
    </w:p>
    <w:p w14:paraId="2E005EE5">
      <w:pPr>
        <w:pStyle w:val="3"/>
        <w:jc w:val="right"/>
        <w:rPr>
          <w:rFonts w:eastAsia="仿宋_GB2312"/>
          <w:color w:val="auto"/>
          <w:sz w:val="32"/>
          <w:szCs w:val="32"/>
        </w:rPr>
      </w:pPr>
    </w:p>
    <w:p w14:paraId="370F82DE">
      <w:pPr>
        <w:pStyle w:val="3"/>
        <w:jc w:val="right"/>
        <w:rPr>
          <w:rFonts w:eastAsia="仿宋_GB2312"/>
          <w:color w:val="auto"/>
          <w:sz w:val="32"/>
          <w:szCs w:val="32"/>
        </w:rPr>
      </w:pPr>
    </w:p>
    <w:p w14:paraId="610AD08B">
      <w:pPr>
        <w:pStyle w:val="3"/>
        <w:ind w:firstLine="0"/>
        <w:jc w:val="left"/>
        <w:rPr>
          <w:rFonts w:hint="default" w:eastAsia="仿宋_GB2312"/>
          <w:color w:val="auto"/>
          <w:sz w:val="32"/>
          <w:szCs w:val="32"/>
          <w:lang w:val="en-US" w:eastAsia="zh-CN"/>
        </w:rPr>
      </w:pPr>
      <w:r>
        <w:rPr>
          <w:rFonts w:hint="eastAsia" w:eastAsia="仿宋_GB2312"/>
          <w:color w:val="auto"/>
          <w:sz w:val="32"/>
          <w:szCs w:val="32"/>
        </w:rPr>
        <w:t>抄送：XX</w:t>
      </w:r>
      <w:r>
        <w:rPr>
          <w:rFonts w:hint="eastAsia" w:eastAsia="仿宋_GB2312"/>
          <w:color w:val="auto"/>
          <w:sz w:val="32"/>
          <w:szCs w:val="32"/>
          <w:lang w:val="en-US" w:eastAsia="zh-CN"/>
        </w:rPr>
        <w:t>市自然资源和规划局、XX县自然资源和规划局</w:t>
      </w:r>
    </w:p>
    <w:p w14:paraId="1084DAF6">
      <w:pPr>
        <w:widowControl/>
        <w:jc w:val="left"/>
        <w:rPr>
          <w:rFonts w:eastAsia="黑体"/>
          <w:color w:val="auto"/>
          <w:sz w:val="32"/>
          <w:szCs w:val="32"/>
          <w:highlight w:val="none"/>
        </w:rPr>
      </w:pPr>
      <w:r>
        <w:rPr>
          <w:rFonts w:eastAsia="黑体"/>
          <w:color w:val="auto"/>
          <w:sz w:val="32"/>
          <w:szCs w:val="32"/>
          <w:highlight w:val="none"/>
        </w:rPr>
        <w:t>附件</w:t>
      </w:r>
      <w:r>
        <w:rPr>
          <w:rFonts w:hint="eastAsia" w:eastAsia="黑体"/>
          <w:color w:val="auto"/>
          <w:sz w:val="32"/>
          <w:szCs w:val="32"/>
          <w:highlight w:val="none"/>
          <w:lang w:val="en-US" w:eastAsia="zh-CN"/>
        </w:rPr>
        <w:t xml:space="preserve">2 </w:t>
      </w:r>
      <w:r>
        <w:rPr>
          <w:rFonts w:eastAsia="黑体"/>
          <w:color w:val="auto"/>
          <w:sz w:val="30"/>
          <w:szCs w:val="30"/>
        </w:rPr>
        <w:t>申请材料示范文本</w:t>
      </w:r>
    </w:p>
    <w:p w14:paraId="7899914F">
      <w:pPr>
        <w:rPr>
          <w:color w:val="auto"/>
          <w:highlight w:val="none"/>
        </w:rPr>
      </w:pPr>
    </w:p>
    <w:p w14:paraId="789B6C98">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4A3F5A48">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18BAD75C">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6AEBEA2F">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31A5D5E1">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9BDEA3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BF56A70">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FF3DCB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FD7F26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4D191B2">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C91027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BE009E8">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70571F6">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E0B26E8">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07A246B">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6016F9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FA21FB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3555E06">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5453DE1C">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3F8998AB">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17FFC87C">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74685DB5">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36631771">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6E98B5BD">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243317C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60635B1C">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05CB59C5">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auto"/>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637CBCAB">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71CCBEF8">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4E80FFD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0DBC415A">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6FF6A7B6">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7875FFE7">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7D47542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auto"/>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552DB98A">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指探矿权所在的省（区、市）、地（市）、县级的行政区划名称。勘查范围跨县级以上行政区域的，应填写所跨的全部省（区、市）、地（市）、县级的行政区划名称。</w:t>
      </w:r>
    </w:p>
    <w:p w14:paraId="2F2418D6">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501A139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14C37C2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7BE1B3E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1E0D8870">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5431B89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050A1933">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576AE319">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51141873">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03063378">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auto"/>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28E9755F">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6D9F4B3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7025D761">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587" w:right="1587" w:bottom="1587" w:left="1587"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6"/>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7ABFC7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3E1DA50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13920D9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54F7643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49DD4CB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7F2286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2A87AE4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12E9B1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44B05D5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D7AA54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030141E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5E49EB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33FAE86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113D54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4368237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0D65694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2290961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35934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6D2B66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99C92C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13A0390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038678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5AA3F49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F9410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24D57C0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6417D95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556D977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1B00378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11BFBE2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0EB5EFD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58AFE8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43F96C4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A9E10E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6908A5A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37A91A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355033E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C9D5E8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3063E3A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F825A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33E69C6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C25D04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3000582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3F44B0E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0C89AA8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63072E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2BC3ED7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781426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16C396F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7DE6AC6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0C357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5D0C876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5011F46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2F02D7A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7732F07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744D0221">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16839D57">
            <w:pPr>
              <w:jc w:val="center"/>
              <w:outlineLvl w:val="9"/>
              <w:rPr>
                <w:rFonts w:hint="default"/>
                <w:color w:val="auto"/>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04BBA53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51C3A96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7FDD74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747116C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EFFAFD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6EA9E71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7A14B8D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7AD3BF7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C6D6A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24BA28F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93ECCD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06CFE1C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40CD37F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23C71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4A7DFB6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0FAC443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0498C8D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5C7CDCB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22ED09C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110905A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127044B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253617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672BEBF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E595E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6EA609D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0C1745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3D758C7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1BD4A8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62C5358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441790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743FC981">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 xml:space="preserve">首次申请 </w:t>
            </w:r>
          </w:p>
          <w:p w14:paraId="050B61F9">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eastAsia="zh-CN"/>
              </w:rPr>
              <w:t>延续</w:t>
            </w:r>
            <w:r>
              <w:rPr>
                <w:rFonts w:hint="default" w:ascii="Times New Roman" w:hAnsi="Times New Roman" w:eastAsia="仿宋_GB2312" w:cs="Times New Roman"/>
                <w:color w:val="auto"/>
                <w:lang w:eastAsia="zh-CN"/>
              </w:rPr>
              <w:t>申请</w:t>
            </w:r>
          </w:p>
          <w:p w14:paraId="32275333">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变更申请（扩大勘查区域</w:t>
            </w:r>
            <w:r>
              <w:rPr>
                <w:rFonts w:hint="default" w:ascii="Times New Roman" w:hAnsi="Times New Roman" w:eastAsia="仿宋_GB2312" w:cs="Times New Roman"/>
                <w:color w:val="auto"/>
                <w:lang w:val="en-US" w:eastAsia="zh-CN"/>
              </w:rPr>
              <w:t>）</w:t>
            </w:r>
          </w:p>
          <w:p w14:paraId="0A565249">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（缩小勘查区域）</w:t>
            </w:r>
          </w:p>
          <w:p w14:paraId="1762BB63">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w:t>
            </w:r>
            <w:r>
              <w:rPr>
                <w:rFonts w:hint="eastAsia" w:ascii="Times New Roman" w:hAnsi="Times New Roman" w:eastAsia="仿宋_GB2312" w:cs="Times New Roman"/>
                <w:color w:val="auto"/>
                <w:lang w:val="en-US" w:eastAsia="zh-CN"/>
              </w:rPr>
              <w:t>变更</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人名称</w:t>
            </w:r>
            <w:r>
              <w:rPr>
                <w:rFonts w:hint="default" w:ascii="Times New Roman" w:hAnsi="Times New Roman" w:eastAsia="仿宋_GB2312" w:cs="Times New Roman"/>
                <w:color w:val="auto"/>
                <w:lang w:val="en-US" w:eastAsia="zh-CN"/>
              </w:rPr>
              <w:t>）</w:t>
            </w:r>
          </w:p>
          <w:p w14:paraId="7FB9A8CE">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变更</w:t>
            </w:r>
            <w:r>
              <w:rPr>
                <w:rFonts w:hint="eastAsia" w:ascii="Times New Roman" w:hAnsi="Times New Roman" w:eastAsia="仿宋_GB2312" w:cs="Times New Roman"/>
                <w:color w:val="auto"/>
                <w:lang w:val="en-US" w:eastAsia="zh-CN"/>
              </w:rPr>
              <w:t>申请（探矿权转让）</w:t>
            </w:r>
            <w:r>
              <w:rPr>
                <w:rFonts w:hint="default" w:ascii="Times New Roman" w:hAnsi="Times New Roman" w:eastAsia="仿宋_GB2312" w:cs="Times New Roman"/>
                <w:color w:val="auto"/>
                <w:lang w:val="en-US" w:eastAsia="zh-CN"/>
              </w:rPr>
              <w:t xml:space="preserve"> </w:t>
            </w:r>
          </w:p>
          <w:p w14:paraId="7E145255">
            <w:pPr>
              <w:snapToGrid w:val="0"/>
              <w:spacing w:line="240" w:lineRule="auto"/>
              <w:jc w:val="left"/>
              <w:outlineLvl w:val="9"/>
              <w:rPr>
                <w:rFonts w:hint="default" w:ascii="Times New Roman" w:hAnsi="Times New Roman" w:eastAsia="仿宋_GB2312" w:cs="Times New Roman"/>
                <w:color w:val="auto"/>
                <w:lang w:val="en-US"/>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注销</w:t>
            </w:r>
            <w:r>
              <w:rPr>
                <w:rFonts w:hint="eastAsia" w:ascii="Times New Roman" w:hAnsi="Times New Roman" w:eastAsia="仿宋_GB2312" w:cs="Times New Roman"/>
                <w:color w:val="auto"/>
                <w:lang w:val="en-US" w:eastAsia="zh-CN"/>
              </w:rPr>
              <w:t>申请</w:t>
            </w:r>
          </w:p>
        </w:tc>
        <w:tc>
          <w:tcPr>
            <w:tcW w:w="1065" w:type="dxa"/>
            <w:gridSpan w:val="3"/>
            <w:tcBorders>
              <w:tl2br w:val="nil"/>
              <w:tr2bl w:val="nil"/>
            </w:tcBorders>
            <w:noWrap w:val="0"/>
            <w:vAlign w:val="center"/>
          </w:tcPr>
          <w:p w14:paraId="27D28CF1">
            <w:pPr>
              <w:snapToGrid w:val="0"/>
              <w:spacing w:line="240" w:lineRule="auto"/>
              <w:jc w:val="center"/>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变更情况说明</w:t>
            </w:r>
          </w:p>
        </w:tc>
        <w:tc>
          <w:tcPr>
            <w:tcW w:w="2771" w:type="dxa"/>
            <w:gridSpan w:val="4"/>
            <w:tcBorders>
              <w:tl2br w:val="nil"/>
              <w:tr2bl w:val="nil"/>
            </w:tcBorders>
            <w:noWrap w:val="0"/>
            <w:vAlign w:val="center"/>
          </w:tcPr>
          <w:p w14:paraId="2DD1A4B4">
            <w:pPr>
              <w:snapToGrid w:val="0"/>
              <w:spacing w:line="240" w:lineRule="auto"/>
              <w:jc w:val="left"/>
              <w:outlineLvl w:val="9"/>
              <w:rPr>
                <w:rFonts w:hint="default" w:ascii="Times New Roman" w:hAnsi="Times New Roman" w:eastAsia="仿宋_GB2312" w:cs="Times New Roman"/>
                <w:color w:val="auto"/>
                <w:lang w:eastAsia="zh-CN"/>
              </w:rPr>
            </w:pPr>
          </w:p>
        </w:tc>
      </w:tr>
      <w:tr w14:paraId="429743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2180601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首次申请</w:t>
            </w:r>
            <w:r>
              <w:rPr>
                <w:rFonts w:hint="eastAsia" w:ascii="Times New Roman" w:hAnsi="Times New Roman" w:eastAsia="仿宋_GB2312" w:cs="Times New Roman"/>
                <w:color w:val="auto"/>
                <w:lang w:val="en-US" w:eastAsia="zh-CN"/>
              </w:rPr>
              <w:t>/</w:t>
            </w:r>
          </w:p>
          <w:p w14:paraId="6D136B3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lang w:val="en-US" w:eastAsia="zh-CN"/>
              </w:rPr>
              <w:t>延续</w:t>
            </w:r>
            <w:r>
              <w:rPr>
                <w:rFonts w:hint="default" w:ascii="Times New Roman" w:hAnsi="Times New Roman" w:eastAsia="仿宋_GB2312" w:cs="Times New Roman"/>
                <w:color w:val="auto"/>
                <w:lang w:val="en-US" w:eastAsia="zh-CN"/>
              </w:rPr>
              <w:t>申请</w:t>
            </w:r>
            <w:r>
              <w:rPr>
                <w:rFonts w:hint="eastAsia" w:ascii="Times New Roman" w:hAnsi="Times New Roman" w:eastAsia="仿宋_GB2312" w:cs="Times New Roman"/>
                <w:color w:val="auto"/>
                <w:lang w:val="en-US" w:eastAsia="zh-CN"/>
              </w:rPr>
              <w:t>/扩大勘查区域/缩小勘查区域</w:t>
            </w:r>
            <w:r>
              <w:rPr>
                <w:rFonts w:hint="eastAsia" w:ascii="Times New Roman" w:hAnsi="Times New Roman" w:eastAsia="仿宋_GB2312" w:cs="Times New Roman"/>
                <w:color w:val="auto"/>
                <w:sz w:val="22"/>
                <w:szCs w:val="22"/>
                <w:lang w:val="en-US" w:eastAsia="zh-CN"/>
              </w:rPr>
              <w:t>（</w:t>
            </w:r>
            <w:r>
              <w:rPr>
                <w:rFonts w:hint="default" w:ascii="Times New Roman" w:hAnsi="Times New Roman" w:eastAsia="仿宋_GB2312" w:cs="Times New Roman"/>
                <w:color w:val="auto"/>
                <w:sz w:val="22"/>
                <w:szCs w:val="22"/>
              </w:rPr>
              <w:t>非</w:t>
            </w:r>
            <w:r>
              <w:rPr>
                <w:rFonts w:hint="eastAsia" w:ascii="Times New Roman" w:hAnsi="Times New Roman" w:eastAsia="仿宋_GB2312" w:cs="Times New Roman"/>
                <w:color w:val="auto"/>
                <w:sz w:val="22"/>
                <w:szCs w:val="22"/>
                <w:lang w:val="en-US" w:eastAsia="zh-CN"/>
              </w:rPr>
              <w:t>探矿权分立）</w:t>
            </w:r>
          </w:p>
        </w:tc>
        <w:tc>
          <w:tcPr>
            <w:tcW w:w="2356" w:type="dxa"/>
            <w:gridSpan w:val="2"/>
            <w:tcBorders>
              <w:tl2br w:val="nil"/>
              <w:tr2bl w:val="nil"/>
            </w:tcBorders>
            <w:noWrap w:val="0"/>
            <w:vAlign w:val="center"/>
          </w:tcPr>
          <w:p w14:paraId="734796E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7399283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956B5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2288CF2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6F9164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5F3A7EC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35B0D58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58783AE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1A9A72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1DD3F4C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25DA90E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3EEC604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269BE9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2B80720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7596" w:type="dxa"/>
            <w:gridSpan w:val="10"/>
            <w:tcBorders>
              <w:tl2br w:val="nil"/>
              <w:tr2bl w:val="nil"/>
            </w:tcBorders>
            <w:noWrap w:val="0"/>
            <w:vAlign w:val="center"/>
          </w:tcPr>
          <w:p w14:paraId="45678AD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合并</w:t>
            </w:r>
          </w:p>
          <w:p w14:paraId="280B064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3B5AB2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3E579ED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val="en-US" w:eastAsia="zh-CN"/>
              </w:rPr>
              <w:t>探矿权分立</w:t>
            </w:r>
          </w:p>
        </w:tc>
        <w:tc>
          <w:tcPr>
            <w:tcW w:w="905" w:type="dxa"/>
            <w:vMerge w:val="restart"/>
            <w:tcBorders>
              <w:tl2br w:val="nil"/>
              <w:tr2bl w:val="nil"/>
            </w:tcBorders>
            <w:noWrap w:val="0"/>
            <w:vAlign w:val="center"/>
          </w:tcPr>
          <w:p w14:paraId="3FDEC596">
            <w:pPr>
              <w:rPr>
                <w:rFonts w:ascii="Times New Roman" w:hAnsi="Times New Roman" w:cs="Times New Roman"/>
                <w:color w:val="auto"/>
              </w:rPr>
            </w:pPr>
          </w:p>
          <w:p w14:paraId="57D7B78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21069AE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4EF582C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4181CCA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747A11B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24AC91CE">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63B8B11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8B978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1E26F51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08A825F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5DC4EB6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4BE33DA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048F181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60CF485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7449BD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261D37C9">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622AE1B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46B040A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263DD7D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58088A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04DA8D54">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tcBorders>
              <w:tl2br w:val="nil"/>
              <w:tr2bl w:val="nil"/>
            </w:tcBorders>
            <w:noWrap w:val="0"/>
            <w:vAlign w:val="center"/>
          </w:tcPr>
          <w:p w14:paraId="1B992F6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3B6D62B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531F87B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29A4118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4F15BF0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41ACB09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探矿权分立</w:t>
            </w:r>
          </w:p>
          <w:p w14:paraId="78AEE20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2D8481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78CF855A">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探矿权人名称变更</w:t>
            </w:r>
            <w:r>
              <w:rPr>
                <w:rFonts w:hint="eastAsia" w:ascii="Times New Roman" w:hAnsi="Times New Roman" w:eastAsia="仿宋_GB2312" w:cs="Times New Roman"/>
                <w:color w:val="auto"/>
                <w:lang w:val="en-US" w:eastAsia="zh-CN"/>
              </w:rPr>
              <w:t>/探矿权转让</w:t>
            </w:r>
          </w:p>
        </w:tc>
        <w:tc>
          <w:tcPr>
            <w:tcW w:w="2356" w:type="dxa"/>
            <w:gridSpan w:val="2"/>
            <w:tcBorders>
              <w:tl2br w:val="nil"/>
              <w:tr2bl w:val="nil"/>
            </w:tcBorders>
            <w:noWrap w:val="0"/>
            <w:vAlign w:val="center"/>
          </w:tcPr>
          <w:p w14:paraId="6EB8EB0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4414B8E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7BA1C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559AE031">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4699474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2387BA1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738485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599D7394">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51ABE9C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34E6BB4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1EDB197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7BBD2E1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739BA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2D2F16F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4CA19AF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33EE793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782216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2BFD3559">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lang w:val="en-US" w:eastAsia="zh-CN"/>
              </w:rPr>
              <w:t>注销</w:t>
            </w:r>
          </w:p>
        </w:tc>
        <w:tc>
          <w:tcPr>
            <w:tcW w:w="2356" w:type="dxa"/>
            <w:gridSpan w:val="2"/>
            <w:tcBorders>
              <w:tl2br w:val="nil"/>
              <w:tr2bl w:val="nil"/>
            </w:tcBorders>
            <w:noWrap w:val="0"/>
            <w:vAlign w:val="center"/>
          </w:tcPr>
          <w:p w14:paraId="14DD870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3D01BE96">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27C5E070">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auto"/>
                <w:highlight w:val="none"/>
              </w:rPr>
              <w:t>含</w:t>
            </w:r>
            <w:r>
              <w:rPr>
                <w:rFonts w:hint="eastAsia" w:ascii="Times New Roman" w:hAnsi="Times New Roman" w:eastAsia="仿宋_GB2312" w:cs="Times New Roman"/>
                <w:color w:val="auto"/>
                <w:highlight w:val="none"/>
                <w:lang w:eastAsia="zh-CN"/>
              </w:rPr>
              <w:t>被合并探矿权办理注销）</w:t>
            </w:r>
          </w:p>
          <w:p w14:paraId="408D6D5D">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0EE9F8CC">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auto"/>
                <w:sz w:val="24"/>
                <w:szCs w:val="24"/>
                <w:u w:val="single"/>
              </w:rPr>
              <w:t xml:space="preserve">                         </w:t>
            </w:r>
            <w:r>
              <w:rPr>
                <w:rFonts w:hint="default" w:ascii="Times New Roman" w:hAnsi="Times New Roman" w:eastAsia="仿宋_GB2312" w:cs="Times New Roman"/>
                <w:color w:val="auto"/>
                <w:highlight w:val="none"/>
              </w:rPr>
              <w:t xml:space="preserve">                        </w:t>
            </w:r>
          </w:p>
        </w:tc>
      </w:tr>
      <w:tr w14:paraId="62EBA1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38B003DC">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10DDAC8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0C91A4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5B135C49">
            <w:pPr>
              <w:pageBreakBefore w:val="0"/>
              <w:kinsoku/>
              <w:wordWrap/>
              <w:overflowPunct/>
              <w:topLinePunct w:val="0"/>
              <w:autoSpaceDE/>
              <w:autoSpaceDN/>
              <w:bidi w:val="0"/>
              <w:jc w:val="center"/>
              <w:outlineLvl w:val="9"/>
              <w:rPr>
                <w:rFonts w:ascii="Times New Roman" w:hAnsi="Times New Roman" w:cs="Times New Roman"/>
                <w:color w:val="auto"/>
              </w:rPr>
            </w:pPr>
          </w:p>
        </w:tc>
        <w:tc>
          <w:tcPr>
            <w:tcW w:w="8391" w:type="dxa"/>
            <w:gridSpan w:val="11"/>
            <w:tcBorders>
              <w:tl2br w:val="nil"/>
              <w:tr2bl w:val="nil"/>
            </w:tcBorders>
            <w:noWrap w:val="0"/>
            <w:vAlign w:val="top"/>
          </w:tcPr>
          <w:p w14:paraId="3F0A253E">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580BC05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2D97179A">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3647F5F8">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255C5DB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7A8F87E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080A028A">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01DF269D">
      <w:pPr>
        <w:keepNext w:val="0"/>
        <w:keepLines w:val="0"/>
        <w:pageBreakBefore w:val="0"/>
        <w:widowControl w:val="0"/>
        <w:kinsoku/>
        <w:wordWrap/>
        <w:overflowPunct/>
        <w:topLinePunct w:val="0"/>
        <w:autoSpaceDE/>
        <w:autoSpaceDN/>
        <w:bidi w:val="0"/>
        <w:adjustRightInd/>
        <w:snapToGrid/>
        <w:spacing w:line="20" w:lineRule="exact"/>
        <w:textAlignment w:val="auto"/>
        <w:rPr>
          <w:color w:val="auto"/>
          <w:highlight w:val="none"/>
        </w:rPr>
      </w:pPr>
    </w:p>
    <w:p w14:paraId="35490092">
      <w:pPr>
        <w:pStyle w:val="2"/>
        <w:rPr>
          <w:color w:val="auto"/>
          <w:highlight w:val="none"/>
        </w:rPr>
      </w:pPr>
    </w:p>
    <w:p w14:paraId="386C9337">
      <w:pPr>
        <w:pStyle w:val="3"/>
        <w:rPr>
          <w:color w:val="auto"/>
          <w:highlight w:val="none"/>
        </w:rPr>
      </w:pPr>
    </w:p>
    <w:p w14:paraId="1FBA6B76">
      <w:pPr>
        <w:pStyle w:val="3"/>
        <w:rPr>
          <w:color w:val="auto"/>
          <w:highlight w:val="none"/>
        </w:rPr>
      </w:pPr>
    </w:p>
    <w:p w14:paraId="0F44C693">
      <w:pPr>
        <w:pStyle w:val="3"/>
        <w:rPr>
          <w:color w:val="auto"/>
          <w:highlight w:val="none"/>
        </w:rPr>
      </w:pPr>
    </w:p>
    <w:p w14:paraId="757EAC61">
      <w:pPr>
        <w:pStyle w:val="3"/>
        <w:rPr>
          <w:color w:val="auto"/>
          <w:highlight w:val="none"/>
        </w:rPr>
      </w:pPr>
    </w:p>
    <w:p w14:paraId="29407602">
      <w:pPr>
        <w:pStyle w:val="3"/>
        <w:rPr>
          <w:color w:val="auto"/>
          <w:highlight w:val="none"/>
        </w:rPr>
      </w:pPr>
    </w:p>
    <w:p w14:paraId="69301C8F">
      <w:pPr>
        <w:pStyle w:val="3"/>
        <w:rPr>
          <w:color w:val="auto"/>
          <w:highlight w:val="none"/>
        </w:rPr>
      </w:pPr>
    </w:p>
    <w:p w14:paraId="53BB6F41">
      <w:pPr>
        <w:pStyle w:val="3"/>
        <w:rPr>
          <w:color w:val="auto"/>
          <w:highlight w:val="none"/>
        </w:rPr>
      </w:pPr>
    </w:p>
    <w:p w14:paraId="4A822104">
      <w:pPr>
        <w:pStyle w:val="3"/>
        <w:rPr>
          <w:color w:val="auto"/>
          <w:highlight w:val="none"/>
        </w:rPr>
      </w:pPr>
    </w:p>
    <w:p w14:paraId="592A1B7A">
      <w:pPr>
        <w:pStyle w:val="3"/>
        <w:rPr>
          <w:color w:val="auto"/>
          <w:highlight w:val="none"/>
        </w:rPr>
      </w:pPr>
    </w:p>
    <w:p w14:paraId="2ACCFB05">
      <w:pPr>
        <w:pStyle w:val="3"/>
        <w:rPr>
          <w:color w:val="auto"/>
          <w:highlight w:val="none"/>
        </w:rPr>
      </w:pPr>
    </w:p>
    <w:p w14:paraId="16084D76">
      <w:pPr>
        <w:pStyle w:val="3"/>
        <w:rPr>
          <w:color w:val="auto"/>
          <w:highlight w:val="none"/>
        </w:rPr>
      </w:pPr>
    </w:p>
    <w:p w14:paraId="3D28B45F">
      <w:pPr>
        <w:pStyle w:val="3"/>
        <w:rPr>
          <w:color w:val="auto"/>
          <w:highlight w:val="none"/>
        </w:rPr>
      </w:pPr>
    </w:p>
    <w:p w14:paraId="7F55DB96">
      <w:pPr>
        <w:pStyle w:val="3"/>
        <w:rPr>
          <w:color w:val="auto"/>
          <w:highlight w:val="none"/>
        </w:rPr>
      </w:pPr>
    </w:p>
    <w:p w14:paraId="17847ACE">
      <w:pPr>
        <w:pStyle w:val="3"/>
        <w:rPr>
          <w:color w:val="auto"/>
          <w:highlight w:val="none"/>
        </w:rPr>
      </w:pPr>
    </w:p>
    <w:p w14:paraId="0E8814D5">
      <w:pPr>
        <w:pStyle w:val="3"/>
        <w:rPr>
          <w:color w:val="auto"/>
          <w:highlight w:val="none"/>
        </w:rPr>
      </w:pPr>
    </w:p>
    <w:p w14:paraId="5F5F19E6">
      <w:pPr>
        <w:pStyle w:val="3"/>
        <w:rPr>
          <w:color w:val="auto"/>
          <w:highlight w:val="none"/>
        </w:rPr>
      </w:pPr>
    </w:p>
    <w:p w14:paraId="4E4C9741">
      <w:pPr>
        <w:pStyle w:val="3"/>
        <w:rPr>
          <w:color w:val="auto"/>
          <w:highlight w:val="none"/>
        </w:rPr>
      </w:pPr>
    </w:p>
    <w:p w14:paraId="1E213EB3">
      <w:pPr>
        <w:pStyle w:val="3"/>
        <w:rPr>
          <w:color w:val="auto"/>
          <w:highlight w:val="none"/>
        </w:rPr>
      </w:pPr>
    </w:p>
    <w:p w14:paraId="789C1DAB">
      <w:pPr>
        <w:pStyle w:val="3"/>
        <w:rPr>
          <w:color w:val="auto"/>
          <w:highlight w:val="none"/>
        </w:rPr>
      </w:pPr>
    </w:p>
    <w:p w14:paraId="31B1ECD4">
      <w:pPr>
        <w:pStyle w:val="3"/>
        <w:rPr>
          <w:color w:val="auto"/>
          <w:highlight w:val="none"/>
        </w:rPr>
      </w:pPr>
    </w:p>
    <w:p w14:paraId="64D2B8A1">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3 </w:t>
      </w:r>
    </w:p>
    <w:p w14:paraId="2A9209FD">
      <w:pPr>
        <w:jc w:val="center"/>
        <w:rPr>
          <w:rFonts w:hint="eastAsia" w:ascii="黑体" w:hAnsi="黑体" w:eastAsia="黑体" w:cs="黑体"/>
          <w:color w:val="auto"/>
          <w:sz w:val="32"/>
          <w:szCs w:val="40"/>
          <w:lang w:val="en-US" w:eastAsia="zh-CN"/>
        </w:rPr>
      </w:pPr>
    </w:p>
    <w:p w14:paraId="30F00E98">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勘查许可审批流程图</w:t>
      </w:r>
    </w:p>
    <w:p w14:paraId="01430885">
      <w:pPr>
        <w:rPr>
          <w:rFonts w:hint="eastAsia" w:eastAsia="宋体"/>
          <w:color w:val="auto"/>
          <w:lang w:eastAsia="zh-CN"/>
        </w:rPr>
      </w:pPr>
    </w:p>
    <w:p w14:paraId="550E47CD">
      <w:pPr>
        <w:shd w:val="clear" w:color="auto" w:fill="auto"/>
        <w:jc w:val="both"/>
        <w:rPr>
          <w:rFonts w:hint="eastAsia" w:ascii="黑体" w:hAnsi="黑体" w:eastAsia="黑体" w:cs="黑体"/>
          <w:color w:val="auto"/>
          <w:sz w:val="32"/>
          <w:szCs w:val="32"/>
          <w:lang w:eastAsia="zh-CN"/>
        </w:rPr>
      </w:pPr>
    </w:p>
    <w:p w14:paraId="62A14E20">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3"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00FECCC4">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 o:spid="_x0000_s1026" o:spt="202" type="#_x0000_t202" style="position:absolute;left:0pt;margin-left:157.4pt;margin-top:5.95pt;height:26.5pt;width:94.15pt;z-index:251661312;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Do4tJts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uf8yW9YAAAAJAQAADwAAAAAAAAABACAAAAAiAAAAZHJzL2Rvd25yZXYueG1s&#10;UEsBAhQAFAAAAAgAh07iQDo4tJtsAgAA0QQAAA4AAAAAAAAAAQAgAAAAJQEAAGRycy9lMm9Eb2Mu&#10;eG1sUEsFBgAAAAAGAAYAWQEAAAMGAAAAAA==&#10;">
                <v:fill on="t" focussize="0,0"/>
                <v:stroke weight="0.5pt" color="#000000" joinstyle="round"/>
                <v:imagedata o:title=""/>
                <o:lock v:ext="edit" aspectratio="f"/>
                <v:textbox>
                  <w:txbxContent>
                    <w:p w14:paraId="00FECCC4">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5656F587">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496576C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3360;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496576C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6672;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386E46F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5648;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386E46F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4"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09BED9E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3" o:spid="_x0000_s1026" o:spt="202" type="#_x0000_t202" style="position:absolute;left:0pt;margin-left:154.8pt;margin-top:28.25pt;height:41.45pt;width:99.35pt;z-index:251662336;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CQsnim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kLJ4pmoCAADRBAAADgAAAAAAAAABACAAAAAmAQAAZHJzL2Uyb0RvYy54&#10;bWxQSwUGAAAAAAYABgBZAQAAAgYAAAAA&#10;">
                <v:fill on="t" focussize="0,0"/>
                <v:stroke weight="0.5pt" color="#000000" joinstyle="round"/>
                <v:imagedata o:title=""/>
                <o:lock v:ext="edit" aspectratio="f"/>
                <v:textbox>
                  <w:txbxContent>
                    <w:p w14:paraId="09BED9E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2760F542">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6912"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6912;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1552"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71552;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5408;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271230E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4384;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271230E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46D6D9CE">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3499485</wp:posOffset>
                </wp:positionH>
                <wp:positionV relativeFrom="paragraph">
                  <wp:posOffset>-828040</wp:posOffset>
                </wp:positionV>
                <wp:extent cx="173355" cy="1999615"/>
                <wp:effectExtent l="0" t="0" r="19685" b="64770"/>
                <wp:wrapNone/>
                <wp:docPr id="7"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55pt;margin-top:-65.2pt;height:157.45pt;width:13.65pt;rotation:5898240f;z-index:251679744;mso-width-relative:page;mso-height-relative:page;" filled="f" stroked="t" coordsize="21600,21600" o:gfxdata="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3HYudoAAAAMAQAADwAAAAAAAAABACAAAAAiAAAAZHJzL2Rvd25yZXYueG1sUEsB&#10;AhQAFAAAAAgAh07iQD9CwzU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77EE8B3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2816;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77EE8B3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7F3FFC7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80768;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7F3FFC7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7696;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5B30D053">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54C3FE6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6432;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54C3FE6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77413EC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8480;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77413EC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295DC3A6">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3600"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6"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00A0B26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0BB7F8C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组合 1" o:spid="_x0000_s1026" o:spt="203" style="position:absolute;left:0pt;margin-left:164.6pt;margin-top:145.4pt;height:76.4pt;width:79.8pt;z-index:251673600;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NgEPC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00A0B26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0BB7F8C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0DA9B07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70528;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0DA9B07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458C4FE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县</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9504;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458C4FE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县</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5888"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5888;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4864;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3840;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81792;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8720;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5CDEE7A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4624;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5CDEE7A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2576;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D457F5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7456;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4D457F5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6FE2F7E0">
      <w:pPr>
        <w:pStyle w:val="3"/>
        <w:shd w:val="clear" w:color="auto" w:fill="auto"/>
        <w:jc w:val="left"/>
        <w:rPr>
          <w:rFonts w:hint="eastAsia" w:eastAsia="仿宋_GB2312"/>
          <w:color w:val="auto"/>
          <w:lang w:eastAsia="zh-CN"/>
        </w:rPr>
      </w:pPr>
    </w:p>
    <w:p w14:paraId="1B3958F5">
      <w:pPr>
        <w:rPr>
          <w:rFonts w:hint="eastAsia" w:eastAsia="宋体"/>
          <w:color w:val="auto"/>
          <w:lang w:eastAsia="zh-CN"/>
        </w:rPr>
      </w:pPr>
    </w:p>
    <w:p w14:paraId="5E04E211">
      <w:pPr>
        <w:pStyle w:val="3"/>
        <w:jc w:val="left"/>
        <w:rPr>
          <w:rFonts w:hint="eastAsia" w:eastAsia="仿宋_GB2312"/>
          <w:color w:val="auto"/>
          <w:lang w:eastAsia="zh-CN"/>
        </w:rPr>
      </w:pPr>
    </w:p>
    <w:p w14:paraId="413AB694">
      <w:pPr>
        <w:pStyle w:val="3"/>
        <w:rPr>
          <w:color w:val="auto"/>
          <w:sz w:val="20"/>
        </w:rPr>
      </w:pPr>
    </w:p>
    <w:p w14:paraId="037FD9AE">
      <w:pPr>
        <w:pStyle w:val="3"/>
        <w:rPr>
          <w:rFonts w:hint="eastAsia" w:eastAsia="仿宋_GB2312"/>
          <w:color w:val="auto"/>
          <w:kern w:val="0"/>
          <w:sz w:val="32"/>
          <w:szCs w:val="32"/>
          <w:highlight w:val="none"/>
        </w:rPr>
      </w:pPr>
    </w:p>
    <w:p w14:paraId="484E678A">
      <w:pPr>
        <w:pStyle w:val="3"/>
        <w:ind w:firstLine="0"/>
        <w:rPr>
          <w:b/>
          <w:bCs/>
          <w:color w:val="auto"/>
          <w:highlight w:val="none"/>
        </w:rPr>
      </w:pPr>
    </w:p>
    <w:p w14:paraId="07CDB0BD">
      <w:pPr>
        <w:rPr>
          <w:color w:val="auto"/>
        </w:rPr>
      </w:pPr>
    </w:p>
    <w:sectPr>
      <w:headerReference r:id="rId6" w:type="default"/>
      <w:footerReference r:id="rId7" w:type="default"/>
      <w:footerReference r:id="rId8" w:type="even"/>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C67C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C865B7E">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WIUkjzAEAAKgDAAAOAAAAAAAAAAEAIAAAAB4BAABkcnMvZTJv&#10;RG9jLnhtbFBLBQYAAAAABgAGAFkBAABcBQAAAAA=&#10;">
              <v:fill on="f" focussize="0,0"/>
              <v:stroke on="f"/>
              <v:imagedata o:title=""/>
              <o:lock v:ext="edit" aspectratio="f"/>
              <v:textbox inset="0mm,0mm,0mm,0mm" style="mso-fit-shape-to-text:t;">
                <w:txbxContent>
                  <w:p w14:paraId="5C865B7E">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DC363">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6A412F8A">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7DFA5">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AFB6CC">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0AFB6CC">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AF964">
    <w:pPr>
      <w:pStyle w:val="4"/>
      <w:framePr w:wrap="around" w:vAnchor="text" w:hAnchor="margin" w:xAlign="center" w:y="1"/>
      <w:rPr>
        <w:rStyle w:val="8"/>
      </w:rPr>
    </w:pPr>
    <w:r>
      <w:fldChar w:fldCharType="begin"/>
    </w:r>
    <w:r>
      <w:rPr>
        <w:rStyle w:val="8"/>
      </w:rPr>
      <w:instrText xml:space="preserve">PAGE  </w:instrText>
    </w:r>
    <w:r>
      <w:fldChar w:fldCharType="end"/>
    </w:r>
  </w:p>
  <w:p w14:paraId="79188FEE">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A140D">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373E4">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688B27"/>
    <w:multiLevelType w:val="singleLevel"/>
    <w:tmpl w:val="D7688B2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3C2B9C"/>
    <w:rsid w:val="2BD76164"/>
    <w:rsid w:val="5CFD22A4"/>
    <w:rsid w:val="5DFE7FB7"/>
    <w:rsid w:val="67386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p0"/>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4425</Words>
  <Characters>4540</Characters>
  <Lines>0</Lines>
  <Paragraphs>0</Paragraphs>
  <TotalTime>1</TotalTime>
  <ScaleCrop>false</ScaleCrop>
  <LinksUpToDate>false</LinksUpToDate>
  <CharactersWithSpaces>4903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2025-09-10T07:17:00Z</dcterms:created>
  <dc:creator>ZYZ</dc:creator>
  <cp:lastModifiedBy>郑云政</cp:lastModifiedBy>
  <dcterms:modified xsi:type="dcterms:W3CDTF">2025-09-15T03:18:55Z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B141DAC3B0E34E62B7FA6C926064CBA1_12</vt:lpwstr>
  </property>
</Properties>
</file>