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33B70">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rPr>
        <w:t>采矿许可变更</w:t>
      </w:r>
      <w:r>
        <w:rPr>
          <w:rFonts w:hint="eastAsia" w:ascii="方正小标宋简体" w:hAnsi="方正小标宋简体" w:eastAsia="方正小标宋简体" w:cs="方正小标宋简体"/>
          <w:b w:val="0"/>
          <w:bCs/>
          <w:color w:val="auto"/>
          <w:sz w:val="44"/>
          <w:szCs w:val="44"/>
          <w:lang w:eastAsia="zh-CN"/>
        </w:rPr>
        <w:t>（</w:t>
      </w:r>
      <w:r>
        <w:rPr>
          <w:rFonts w:hint="eastAsia" w:ascii="方正小标宋简体" w:hAnsi="方正小标宋简体" w:eastAsia="方正小标宋简体" w:cs="方正小标宋简体"/>
          <w:b w:val="0"/>
          <w:bCs/>
          <w:color w:val="auto"/>
          <w:sz w:val="44"/>
          <w:szCs w:val="44"/>
          <w:lang w:val="en-US" w:eastAsia="zh-CN"/>
        </w:rPr>
        <w:t>开采矿种</w:t>
      </w:r>
      <w:r>
        <w:rPr>
          <w:rFonts w:hint="eastAsia" w:ascii="方正小标宋简体" w:hAnsi="方正小标宋简体" w:eastAsia="方正小标宋简体" w:cs="方正小标宋简体"/>
          <w:b w:val="0"/>
          <w:bCs/>
          <w:color w:val="auto"/>
          <w:sz w:val="44"/>
          <w:szCs w:val="44"/>
          <w:lang w:eastAsia="zh-CN"/>
        </w:rPr>
        <w:t>）</w:t>
      </w:r>
    </w:p>
    <w:p w14:paraId="63AF1D3F">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申请</w:t>
      </w:r>
      <w:r>
        <w:rPr>
          <w:rFonts w:hint="eastAsia" w:ascii="方正小标宋简体" w:hAnsi="方正小标宋简体" w:eastAsia="方正小标宋简体" w:cs="方正小标宋简体"/>
          <w:b w:val="0"/>
          <w:bCs/>
          <w:color w:val="auto"/>
          <w:sz w:val="44"/>
          <w:szCs w:val="44"/>
          <w:lang w:eastAsia="zh-CN"/>
        </w:rPr>
        <w:t>临时</w:t>
      </w:r>
      <w:r>
        <w:rPr>
          <w:rFonts w:hint="eastAsia" w:ascii="方正小标宋简体" w:hAnsi="方正小标宋简体" w:eastAsia="方正小标宋简体" w:cs="方正小标宋简体"/>
          <w:b w:val="0"/>
          <w:bCs/>
          <w:color w:val="auto"/>
          <w:sz w:val="44"/>
          <w:szCs w:val="44"/>
        </w:rPr>
        <w:t>服务指南</w:t>
      </w:r>
    </w:p>
    <w:p w14:paraId="40200C85">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rPr>
      </w:pPr>
    </w:p>
    <w:p w14:paraId="1EBB0F7F">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rPr>
      </w:pPr>
      <w:r>
        <w:rPr>
          <w:rFonts w:eastAsia="黑体"/>
          <w:color w:val="auto"/>
          <w:sz w:val="32"/>
          <w:szCs w:val="32"/>
        </w:rPr>
        <w:t>一、适用范围</w:t>
      </w:r>
    </w:p>
    <w:p w14:paraId="056587EA">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lang w:val="en-US" w:eastAsia="zh-CN"/>
        </w:rPr>
        <w:t>开采矿种</w:t>
      </w:r>
      <w:r>
        <w:rPr>
          <w:rFonts w:hint="eastAsia" w:ascii="仿宋_GB2312" w:hAnsi="宋体" w:eastAsia="仿宋_GB2312" w:cs="Times New Roman"/>
          <w:color w:val="auto"/>
          <w:sz w:val="32"/>
          <w:szCs w:val="32"/>
          <w:highlight w:val="none"/>
          <w:lang w:eastAsia="zh-CN"/>
        </w:rPr>
        <w:t>）的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2A67279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5EDF2FD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44DD4ED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eastAsia="仿宋_GB2312"/>
          <w:bCs/>
          <w:color w:val="auto"/>
          <w:sz w:val="32"/>
          <w:szCs w:val="32"/>
          <w:highlight w:val="none"/>
          <w:lang w:eastAsia="zh-CN"/>
        </w:rPr>
        <w:t>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lang w:val="en-US" w:eastAsia="zh-CN"/>
        </w:rPr>
        <w:t>开采矿种</w:t>
      </w:r>
      <w:r>
        <w:rPr>
          <w:rFonts w:hint="eastAsia" w:ascii="仿宋_GB2312" w:hAnsi="宋体" w:eastAsia="仿宋_GB2312" w:cs="Times New Roman"/>
          <w:color w:val="auto"/>
          <w:sz w:val="32"/>
          <w:szCs w:val="32"/>
          <w:highlight w:val="none"/>
          <w:lang w:eastAsia="zh-CN"/>
        </w:rPr>
        <w:t>）申请</w:t>
      </w:r>
    </w:p>
    <w:p w14:paraId="75BFD221">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68122812">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25F27591">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435CC4B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3F487A49">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7A56690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75526CE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53A5635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1AA10AC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6AD0B3D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3A70279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7FBE44C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678076E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527DB4D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w:t>
      </w:r>
      <w:r>
        <w:rPr>
          <w:rFonts w:hint="eastAsia" w:ascii="仿宋_GB2312" w:hAnsi="仿宋_GB2312" w:eastAsia="仿宋_GB2312" w:cs="仿宋_GB2312"/>
          <w:color w:val="auto"/>
          <w:sz w:val="32"/>
          <w:szCs w:val="30"/>
          <w:highlight w:val="none"/>
          <w:lang w:eastAsia="zh-CN"/>
        </w:rPr>
        <w:t>缩小</w:t>
      </w:r>
      <w:r>
        <w:rPr>
          <w:rFonts w:hint="eastAsia" w:ascii="仿宋_GB2312" w:hAnsi="仿宋_GB2312" w:eastAsia="仿宋_GB2312" w:cs="仿宋_GB2312"/>
          <w:color w:val="auto"/>
          <w:sz w:val="32"/>
          <w:szCs w:val="30"/>
          <w:highlight w:val="none"/>
        </w:rPr>
        <w:t>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190F859F">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446E581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59E04B2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46CB484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3A4D0D4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5B41C0D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3F9E2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75" w:type="dxa"/>
            <w:noWrap w:val="0"/>
            <w:vAlign w:val="center"/>
          </w:tcPr>
          <w:p w14:paraId="1F22581D">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449" w:type="dxa"/>
            <w:noWrap w:val="0"/>
            <w:vAlign w:val="center"/>
          </w:tcPr>
          <w:p w14:paraId="5B08A60B">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200" w:type="dxa"/>
            <w:noWrap w:val="0"/>
            <w:vAlign w:val="center"/>
          </w:tcPr>
          <w:p w14:paraId="0B4DED91">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0E4E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2B7164A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hint="eastAsia" w:ascii="仿宋_GB2312" w:hAnsi="宋体" w:eastAsia="仿宋_GB2312"/>
                <w:color w:val="auto"/>
                <w:sz w:val="22"/>
                <w:szCs w:val="22"/>
                <w:highlight w:val="none"/>
                <w:lang w:val="en-US" w:eastAsia="zh-CN"/>
              </w:rPr>
            </w:pPr>
            <w:r>
              <w:rPr>
                <w:rFonts w:hint="eastAsia" w:ascii="仿宋_GB2312" w:hAnsi="宋体" w:eastAsia="仿宋_GB2312"/>
                <w:color w:val="auto"/>
                <w:sz w:val="22"/>
                <w:szCs w:val="22"/>
                <w:highlight w:val="none"/>
                <w:lang w:val="en-US" w:eastAsia="zh-CN"/>
              </w:rPr>
              <w:t>1</w:t>
            </w:r>
          </w:p>
        </w:tc>
        <w:tc>
          <w:tcPr>
            <w:tcW w:w="2449" w:type="dxa"/>
            <w:noWrap w:val="0"/>
            <w:vAlign w:val="center"/>
          </w:tcPr>
          <w:p w14:paraId="3880C9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ascii="仿宋_GB2312" w:hAnsi="微软雅黑" w:eastAsia="仿宋_GB2312" w:cs="仿宋_GB2312"/>
                <w:i w:val="0"/>
                <w:iCs w:val="0"/>
                <w:caps w:val="0"/>
                <w:color w:val="auto"/>
                <w:spacing w:val="0"/>
                <w:kern w:val="0"/>
                <w:sz w:val="22"/>
                <w:szCs w:val="22"/>
                <w:lang w:val="en-US" w:eastAsia="zh-CN" w:bidi="ar"/>
              </w:rPr>
              <w:t>采矿许可申请书</w:t>
            </w:r>
          </w:p>
        </w:tc>
        <w:tc>
          <w:tcPr>
            <w:tcW w:w="4200" w:type="dxa"/>
            <w:noWrap w:val="0"/>
            <w:vAlign w:val="center"/>
          </w:tcPr>
          <w:p w14:paraId="427E9CFE">
            <w:pPr>
              <w:snapToGrid w:val="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申请采矿权变更登记（开采矿种）的，可一并提交采矿许可证变更申请（开采矿种），提交此资料。</w:t>
            </w:r>
          </w:p>
        </w:tc>
      </w:tr>
      <w:tr w14:paraId="2B02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616A600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center"/>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2</w:t>
            </w:r>
          </w:p>
        </w:tc>
        <w:tc>
          <w:tcPr>
            <w:tcW w:w="2449" w:type="dxa"/>
            <w:noWrap w:val="0"/>
            <w:vAlign w:val="center"/>
          </w:tcPr>
          <w:p w14:paraId="7EC3C3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申请人的企业法人营业执照副本</w:t>
            </w:r>
          </w:p>
        </w:tc>
        <w:tc>
          <w:tcPr>
            <w:tcW w:w="4200" w:type="dxa"/>
            <w:noWrap w:val="0"/>
            <w:vAlign w:val="center"/>
          </w:tcPr>
          <w:p w14:paraId="5D0F3E6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申请人的企业法人营业执照副本不再由申请人提交，登记机关通过政府网站进行核查。</w:t>
            </w:r>
          </w:p>
        </w:tc>
      </w:tr>
      <w:tr w14:paraId="4F8D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1375EE7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center"/>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3</w:t>
            </w:r>
          </w:p>
        </w:tc>
        <w:tc>
          <w:tcPr>
            <w:tcW w:w="2449" w:type="dxa"/>
            <w:noWrap w:val="0"/>
            <w:vAlign w:val="center"/>
          </w:tcPr>
          <w:p w14:paraId="299CA1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不动产权证书（采矿权）或采矿许可证</w:t>
            </w:r>
          </w:p>
        </w:tc>
        <w:tc>
          <w:tcPr>
            <w:tcW w:w="4200" w:type="dxa"/>
            <w:noWrap w:val="0"/>
            <w:vAlign w:val="center"/>
          </w:tcPr>
          <w:p w14:paraId="7ABF963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auto"/>
                <w:sz w:val="12"/>
                <w:szCs w:val="12"/>
              </w:rPr>
            </w:pPr>
            <w:r>
              <w:rPr>
                <w:rFonts w:hint="default" w:ascii="仿宋_GB2312" w:hAnsi="微软雅黑" w:eastAsia="仿宋_GB2312" w:cs="仿宋_GB2312"/>
                <w:i w:val="0"/>
                <w:iCs w:val="0"/>
                <w:caps w:val="0"/>
                <w:color w:val="auto"/>
                <w:spacing w:val="0"/>
                <w:kern w:val="0"/>
                <w:sz w:val="22"/>
                <w:szCs w:val="22"/>
                <w:lang w:val="en-US" w:eastAsia="zh-CN" w:bidi="ar"/>
              </w:rPr>
              <w:t>1申请采矿权变更登记（开采矿种）的，可一并提交采矿许可证变更申请（开采矿种），并共享此资料。</w:t>
            </w:r>
          </w:p>
          <w:p w14:paraId="76AD5A5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2.《矿产资源法》实施前登记的矿业权，提交采矿许可证。</w:t>
            </w:r>
          </w:p>
        </w:tc>
      </w:tr>
      <w:tr w14:paraId="0F75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573A619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center"/>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4</w:t>
            </w:r>
          </w:p>
        </w:tc>
        <w:tc>
          <w:tcPr>
            <w:tcW w:w="2449" w:type="dxa"/>
            <w:noWrap w:val="0"/>
            <w:vAlign w:val="center"/>
          </w:tcPr>
          <w:p w14:paraId="00956D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开采方案、专家评审意见及专家签字表</w:t>
            </w:r>
          </w:p>
        </w:tc>
        <w:tc>
          <w:tcPr>
            <w:tcW w:w="4200" w:type="dxa"/>
            <w:noWrap w:val="0"/>
            <w:vAlign w:val="center"/>
          </w:tcPr>
          <w:p w14:paraId="7F3A3CA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color w:val="auto"/>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申请采矿权变更登记（开采矿种）的，可一并提交采矿许可证变更申请（开采矿种），并共享此资料。</w:t>
            </w:r>
          </w:p>
        </w:tc>
      </w:tr>
      <w:tr w14:paraId="2DF09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3803C42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center"/>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5</w:t>
            </w:r>
          </w:p>
        </w:tc>
        <w:tc>
          <w:tcPr>
            <w:tcW w:w="2449" w:type="dxa"/>
            <w:noWrap w:val="0"/>
            <w:vAlign w:val="center"/>
          </w:tcPr>
          <w:p w14:paraId="35DE35D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宋体" w:eastAsia="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矿区生态修复方案、专家评审意见及专家签字表</w:t>
            </w:r>
          </w:p>
        </w:tc>
        <w:tc>
          <w:tcPr>
            <w:tcW w:w="4200" w:type="dxa"/>
            <w:noWrap w:val="0"/>
            <w:vAlign w:val="center"/>
          </w:tcPr>
          <w:p w14:paraId="1E1B3B6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leftChars="0" w:right="0" w:rightChars="0"/>
              <w:jc w:val="left"/>
              <w:rPr>
                <w:rFonts w:ascii="仿宋_GB2312" w:hAnsi="仿宋_GB2312" w:eastAsia="仿宋_GB2312" w:cs="仿宋_GB2312"/>
                <w:color w:val="auto"/>
                <w:sz w:val="22"/>
                <w:szCs w:val="22"/>
                <w:highlight w:val="none"/>
              </w:rPr>
            </w:pPr>
            <w:r>
              <w:rPr>
                <w:rFonts w:hint="default" w:ascii="仿宋_GB2312" w:hAnsi="微软雅黑" w:eastAsia="仿宋_GB2312" w:cs="仿宋_GB2312"/>
                <w:i w:val="0"/>
                <w:iCs w:val="0"/>
                <w:caps w:val="0"/>
                <w:color w:val="auto"/>
                <w:spacing w:val="0"/>
                <w:kern w:val="0"/>
                <w:sz w:val="22"/>
                <w:szCs w:val="22"/>
                <w:lang w:val="en-US" w:eastAsia="zh-CN" w:bidi="ar"/>
              </w:rPr>
              <w:t>提交采矿许可证变更申请（开采矿种）的，提交此材料。</w:t>
            </w:r>
          </w:p>
        </w:tc>
      </w:tr>
    </w:tbl>
    <w:p w14:paraId="323BF4E0">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3927985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楷体_GB2312"/>
          <w:color w:val="auto"/>
          <w:sz w:val="30"/>
          <w:szCs w:val="30"/>
          <w:highlight w:val="none"/>
        </w:rPr>
      </w:pPr>
      <w:r>
        <w:rPr>
          <w:rFonts w:hint="default" w:ascii="Times New Roman" w:hAnsi="Times New Roman" w:eastAsia="仿宋_GB2312" w:cs="Times New Roman"/>
          <w:bCs/>
          <w:color w:val="auto"/>
          <w:sz w:val="32"/>
          <w:szCs w:val="32"/>
          <w:highlight w:val="none"/>
        </w:rPr>
        <w:t>见附件。</w:t>
      </w:r>
    </w:p>
    <w:p w14:paraId="3DEB37EE">
      <w:pPr>
        <w:rPr>
          <w:rFonts w:eastAsia="楷体_GB2312"/>
          <w:color w:val="auto"/>
          <w:sz w:val="30"/>
          <w:szCs w:val="30"/>
          <w:highlight w:val="none"/>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41DCDF1F">
      <w:pPr>
        <w:jc w:val="left"/>
        <w:rPr>
          <w:rFonts w:eastAsia="黑体"/>
          <w:color w:val="auto"/>
          <w:sz w:val="30"/>
          <w:szCs w:val="30"/>
        </w:rPr>
      </w:pPr>
      <w:r>
        <w:rPr>
          <w:rFonts w:hint="eastAsia" w:ascii="黑体" w:hAnsi="黑体" w:eastAsia="黑体" w:cs="黑体"/>
          <w:color w:val="auto"/>
          <w:sz w:val="30"/>
          <w:szCs w:val="30"/>
        </w:rPr>
        <w:t>附件1</w:t>
      </w:r>
      <w:r>
        <w:rPr>
          <w:rFonts w:eastAsia="黑体"/>
          <w:color w:val="auto"/>
          <w:sz w:val="30"/>
          <w:szCs w:val="30"/>
        </w:rPr>
        <w:t xml:space="preserve">  </w:t>
      </w:r>
      <w:r>
        <w:rPr>
          <w:rFonts w:hint="eastAsia" w:eastAsia="黑体"/>
          <w:color w:val="auto"/>
          <w:sz w:val="30"/>
          <w:szCs w:val="30"/>
        </w:rPr>
        <w:t>采矿许可申请书（格式）</w:t>
      </w:r>
    </w:p>
    <w:p w14:paraId="7AB6B26C">
      <w:pPr>
        <w:jc w:val="left"/>
        <w:outlineLvl w:val="0"/>
        <w:rPr>
          <w:rFonts w:eastAsia="黑体"/>
          <w:color w:val="auto"/>
          <w:sz w:val="28"/>
          <w:szCs w:val="28"/>
        </w:rPr>
      </w:pPr>
    </w:p>
    <w:p w14:paraId="707AA3EB">
      <w:pPr>
        <w:spacing w:line="360" w:lineRule="auto"/>
        <w:jc w:val="left"/>
        <w:rPr>
          <w:b/>
          <w:bCs/>
          <w:color w:val="auto"/>
          <w:sz w:val="28"/>
          <w:szCs w:val="28"/>
        </w:rPr>
      </w:pPr>
    </w:p>
    <w:p w14:paraId="056FFEE8">
      <w:pPr>
        <w:rPr>
          <w:rFonts w:eastAsia="黑体"/>
          <w:bCs/>
          <w:color w:val="auto"/>
          <w:sz w:val="32"/>
          <w:szCs w:val="32"/>
        </w:rPr>
      </w:pPr>
    </w:p>
    <w:p w14:paraId="758878CF">
      <w:pPr>
        <w:spacing w:line="360" w:lineRule="auto"/>
        <w:ind w:firstLine="562" w:firstLineChars="200"/>
        <w:jc w:val="left"/>
        <w:rPr>
          <w:b/>
          <w:bCs/>
          <w:color w:val="auto"/>
          <w:sz w:val="28"/>
          <w:szCs w:val="28"/>
        </w:rPr>
      </w:pPr>
    </w:p>
    <w:p w14:paraId="218212ED">
      <w:pPr>
        <w:spacing w:line="360" w:lineRule="auto"/>
        <w:ind w:firstLine="560" w:firstLineChars="200"/>
        <w:jc w:val="left"/>
        <w:rPr>
          <w:color w:val="auto"/>
          <w:sz w:val="28"/>
          <w:szCs w:val="28"/>
        </w:rPr>
      </w:pPr>
    </w:p>
    <w:p w14:paraId="4ADBAE87">
      <w:pPr>
        <w:tabs>
          <w:tab w:val="left" w:pos="7080"/>
        </w:tabs>
        <w:snapToGrid w:val="0"/>
        <w:spacing w:beforeLines="100"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13D52949">
      <w:pPr>
        <w:spacing w:line="360" w:lineRule="auto"/>
        <w:ind w:firstLine="562" w:firstLineChars="200"/>
        <w:jc w:val="left"/>
        <w:rPr>
          <w:b/>
          <w:bCs/>
          <w:color w:val="auto"/>
          <w:sz w:val="28"/>
          <w:szCs w:val="28"/>
        </w:rPr>
      </w:pPr>
    </w:p>
    <w:p w14:paraId="3476FD4D">
      <w:pPr>
        <w:spacing w:line="360" w:lineRule="auto"/>
        <w:ind w:firstLine="562" w:firstLineChars="200"/>
        <w:jc w:val="left"/>
        <w:rPr>
          <w:b/>
          <w:bCs/>
          <w:color w:val="auto"/>
          <w:sz w:val="28"/>
          <w:szCs w:val="28"/>
        </w:rPr>
      </w:pPr>
    </w:p>
    <w:p w14:paraId="402F3478">
      <w:pPr>
        <w:spacing w:line="360" w:lineRule="auto"/>
        <w:ind w:firstLine="562" w:firstLineChars="200"/>
        <w:jc w:val="left"/>
        <w:rPr>
          <w:b/>
          <w:bCs/>
          <w:color w:val="auto"/>
          <w:sz w:val="28"/>
          <w:szCs w:val="28"/>
        </w:rPr>
      </w:pPr>
    </w:p>
    <w:p w14:paraId="50907E8C">
      <w:pPr>
        <w:spacing w:line="360" w:lineRule="auto"/>
        <w:ind w:firstLine="562" w:firstLineChars="200"/>
        <w:jc w:val="left"/>
        <w:rPr>
          <w:b/>
          <w:bCs/>
          <w:color w:val="auto"/>
          <w:sz w:val="28"/>
          <w:szCs w:val="28"/>
        </w:rPr>
      </w:pPr>
    </w:p>
    <w:p w14:paraId="06510EEA">
      <w:pPr>
        <w:spacing w:line="360" w:lineRule="auto"/>
        <w:ind w:firstLine="562" w:firstLineChars="200"/>
        <w:jc w:val="left"/>
        <w:rPr>
          <w:b/>
          <w:bCs/>
          <w:color w:val="auto"/>
          <w:sz w:val="28"/>
          <w:szCs w:val="28"/>
        </w:rPr>
      </w:pPr>
    </w:p>
    <w:p w14:paraId="5CA78EB3">
      <w:pPr>
        <w:spacing w:line="360" w:lineRule="auto"/>
        <w:ind w:firstLine="562" w:firstLineChars="200"/>
        <w:jc w:val="left"/>
        <w:rPr>
          <w:b/>
          <w:bCs/>
          <w:color w:val="auto"/>
          <w:sz w:val="28"/>
          <w:szCs w:val="28"/>
        </w:rPr>
      </w:pPr>
    </w:p>
    <w:p w14:paraId="52F04431">
      <w:pPr>
        <w:spacing w:line="360" w:lineRule="auto"/>
        <w:ind w:firstLine="562" w:firstLineChars="200"/>
        <w:jc w:val="left"/>
        <w:rPr>
          <w:b/>
          <w:bCs/>
          <w:color w:val="auto"/>
          <w:sz w:val="28"/>
          <w:szCs w:val="28"/>
        </w:rPr>
      </w:pPr>
    </w:p>
    <w:p w14:paraId="73699258">
      <w:pPr>
        <w:spacing w:line="360" w:lineRule="auto"/>
        <w:ind w:firstLine="397"/>
        <w:rPr>
          <w:rFonts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52BDDD65">
      <w:pPr>
        <w:spacing w:line="360" w:lineRule="auto"/>
        <w:ind w:firstLine="397"/>
        <w:rPr>
          <w:rFonts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0551FC06">
      <w:pPr>
        <w:spacing w:line="360" w:lineRule="auto"/>
        <w:ind w:firstLine="397"/>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658A52E3">
      <w:pPr>
        <w:spacing w:line="360" w:lineRule="auto"/>
        <w:ind w:firstLine="397"/>
        <w:rPr>
          <w:rFonts w:eastAsia="仿宋_GB2312"/>
          <w:b/>
          <w:color w:val="auto"/>
          <w:sz w:val="30"/>
          <w:szCs w:val="30"/>
        </w:rPr>
      </w:pPr>
    </w:p>
    <w:p w14:paraId="760354E2">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171ECD53">
      <w:pPr>
        <w:adjustRightInd w:val="0"/>
        <w:snapToGrid w:val="0"/>
        <w:spacing w:line="560" w:lineRule="exact"/>
        <w:ind w:firstLine="600" w:firstLineChars="200"/>
        <w:rPr>
          <w:rFonts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206961D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44FE5F2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03739158">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07C25C0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25CF448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4867E6D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33BA922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1F5DADF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4B90ECC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7D29673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74922D18">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6F9C232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7DA3BA8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660DEC1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4B2F608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4FEF2544">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582B1F7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21316F4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6B25F21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0877C03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01B4807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482C8D3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69AE483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6D6DC56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4361C4E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30CF37C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7A13CD0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3065E56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29322EA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760AC40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2836D89C">
      <w:pPr>
        <w:pStyle w:val="2"/>
        <w:rPr>
          <w:rFonts w:ascii="Times New Roman"/>
          <w:color w:val="auto"/>
        </w:rPr>
      </w:pPr>
    </w:p>
    <w:p w14:paraId="13B20D0C">
      <w:pPr>
        <w:adjustRightInd w:val="0"/>
        <w:snapToGrid w:val="0"/>
        <w:spacing w:line="40" w:lineRule="exact"/>
        <w:rPr>
          <w:color w:val="auto"/>
        </w:rPr>
      </w:pPr>
    </w:p>
    <w:p w14:paraId="7A52A023">
      <w:pPr>
        <w:adjustRightInd w:val="0"/>
        <w:snapToGrid w:val="0"/>
        <w:spacing w:line="40" w:lineRule="exact"/>
        <w:rPr>
          <w:color w:val="auto"/>
        </w:rPr>
      </w:pPr>
    </w:p>
    <w:p w14:paraId="37170D28">
      <w:pPr>
        <w:adjustRightInd w:val="0"/>
        <w:snapToGrid w:val="0"/>
        <w:spacing w:line="40" w:lineRule="exact"/>
        <w:rPr>
          <w:color w:val="auto"/>
        </w:rPr>
      </w:pPr>
    </w:p>
    <w:p w14:paraId="0BEE34E4">
      <w:pPr>
        <w:adjustRightInd w:val="0"/>
        <w:snapToGrid w:val="0"/>
        <w:spacing w:line="40" w:lineRule="exact"/>
        <w:rPr>
          <w:color w:val="auto"/>
        </w:rPr>
      </w:pPr>
      <w:r>
        <w:rPr>
          <w:color w:val="auto"/>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15AC35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tcBorders>
              <w:tl2br w:val="nil"/>
              <w:tr2bl w:val="nil"/>
            </w:tcBorders>
            <w:noWrap w:val="0"/>
            <w:vAlign w:val="center"/>
          </w:tcPr>
          <w:p w14:paraId="695BE1E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tcBorders>
              <w:tl2br w:val="nil"/>
              <w:tr2bl w:val="nil"/>
            </w:tcBorders>
            <w:noWrap w:val="0"/>
            <w:vAlign w:val="center"/>
          </w:tcPr>
          <w:p w14:paraId="1266E20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tcBorders>
              <w:tl2br w:val="nil"/>
              <w:tr2bl w:val="nil"/>
            </w:tcBorders>
            <w:noWrap w:val="0"/>
            <w:vAlign w:val="center"/>
          </w:tcPr>
          <w:p w14:paraId="60764B73">
            <w:pPr>
              <w:adjustRightInd w:val="0"/>
              <w:snapToGrid w:val="0"/>
              <w:jc w:val="center"/>
              <w:rPr>
                <w:rFonts w:ascii="仿宋_GB2312" w:hAnsi="仿宋_GB2312" w:eastAsia="仿宋_GB2312" w:cs="仿宋_GB2312"/>
                <w:color w:val="auto"/>
              </w:rPr>
            </w:pPr>
          </w:p>
        </w:tc>
        <w:tc>
          <w:tcPr>
            <w:tcW w:w="1581" w:type="dxa"/>
            <w:gridSpan w:val="9"/>
            <w:tcBorders>
              <w:tl2br w:val="nil"/>
              <w:tr2bl w:val="nil"/>
            </w:tcBorders>
            <w:noWrap w:val="0"/>
            <w:vAlign w:val="center"/>
          </w:tcPr>
          <w:p w14:paraId="0AD9759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tcBorders>
              <w:tl2br w:val="nil"/>
              <w:tr2bl w:val="nil"/>
            </w:tcBorders>
            <w:noWrap w:val="0"/>
            <w:vAlign w:val="center"/>
          </w:tcPr>
          <w:p w14:paraId="2835704D">
            <w:pPr>
              <w:adjustRightInd w:val="0"/>
              <w:snapToGrid w:val="0"/>
              <w:jc w:val="center"/>
              <w:rPr>
                <w:rFonts w:ascii="仿宋_GB2312" w:hAnsi="仿宋_GB2312" w:eastAsia="仿宋_GB2312" w:cs="仿宋_GB2312"/>
                <w:color w:val="auto"/>
              </w:rPr>
            </w:pPr>
          </w:p>
        </w:tc>
      </w:tr>
      <w:tr w14:paraId="51730F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1CB6F78A">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01A0100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tcBorders>
              <w:tl2br w:val="nil"/>
              <w:tr2bl w:val="nil"/>
            </w:tcBorders>
            <w:noWrap w:val="0"/>
            <w:vAlign w:val="center"/>
          </w:tcPr>
          <w:p w14:paraId="30767548">
            <w:pPr>
              <w:adjustRightInd w:val="0"/>
              <w:snapToGrid w:val="0"/>
              <w:jc w:val="center"/>
              <w:rPr>
                <w:rFonts w:ascii="仿宋_GB2312" w:hAnsi="仿宋_GB2312" w:eastAsia="仿宋_GB2312" w:cs="仿宋_GB2312"/>
                <w:color w:val="auto"/>
              </w:rPr>
            </w:pPr>
          </w:p>
        </w:tc>
      </w:tr>
      <w:tr w14:paraId="4F099A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2329E67D">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1095848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tcBorders>
              <w:tl2br w:val="nil"/>
              <w:tr2bl w:val="nil"/>
            </w:tcBorders>
            <w:noWrap w:val="0"/>
            <w:vAlign w:val="center"/>
          </w:tcPr>
          <w:p w14:paraId="0E60935E">
            <w:pPr>
              <w:adjustRightInd w:val="0"/>
              <w:snapToGrid w:val="0"/>
              <w:jc w:val="center"/>
              <w:rPr>
                <w:rFonts w:ascii="仿宋_GB2312" w:hAnsi="仿宋_GB2312" w:eastAsia="仿宋_GB2312" w:cs="仿宋_GB2312"/>
                <w:color w:val="auto"/>
              </w:rPr>
            </w:pPr>
          </w:p>
        </w:tc>
      </w:tr>
      <w:tr w14:paraId="3B406B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1BC34059">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3ABC53F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tcBorders>
              <w:tl2br w:val="nil"/>
              <w:tr2bl w:val="nil"/>
            </w:tcBorders>
            <w:noWrap w:val="0"/>
            <w:vAlign w:val="center"/>
          </w:tcPr>
          <w:p w14:paraId="69EDB01A">
            <w:pPr>
              <w:adjustRightInd w:val="0"/>
              <w:snapToGrid w:val="0"/>
              <w:jc w:val="center"/>
              <w:rPr>
                <w:rFonts w:ascii="仿宋_GB2312" w:hAnsi="仿宋_GB2312" w:eastAsia="仿宋_GB2312" w:cs="仿宋_GB2312"/>
                <w:color w:val="auto"/>
              </w:rPr>
            </w:pPr>
          </w:p>
        </w:tc>
        <w:tc>
          <w:tcPr>
            <w:tcW w:w="1585" w:type="dxa"/>
            <w:gridSpan w:val="9"/>
            <w:tcBorders>
              <w:tl2br w:val="nil"/>
              <w:tr2bl w:val="nil"/>
            </w:tcBorders>
            <w:noWrap w:val="0"/>
            <w:vAlign w:val="center"/>
          </w:tcPr>
          <w:p w14:paraId="07341313">
            <w:pPr>
              <w:tabs>
                <w:tab w:val="center" w:pos="1236"/>
                <w:tab w:val="right" w:pos="2353"/>
              </w:tabs>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tcBorders>
              <w:tl2br w:val="nil"/>
              <w:tr2bl w:val="nil"/>
            </w:tcBorders>
            <w:noWrap w:val="0"/>
            <w:vAlign w:val="center"/>
          </w:tcPr>
          <w:p w14:paraId="4909FC62">
            <w:pPr>
              <w:adjustRightInd w:val="0"/>
              <w:snapToGrid w:val="0"/>
              <w:jc w:val="center"/>
              <w:rPr>
                <w:rFonts w:ascii="仿宋_GB2312" w:hAnsi="仿宋_GB2312" w:eastAsia="仿宋_GB2312" w:cs="仿宋_GB2312"/>
                <w:color w:val="auto"/>
              </w:rPr>
            </w:pPr>
          </w:p>
        </w:tc>
      </w:tr>
      <w:tr w14:paraId="0778F0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tcBorders>
              <w:tl2br w:val="nil"/>
              <w:tr2bl w:val="nil"/>
            </w:tcBorders>
            <w:noWrap w:val="0"/>
            <w:vAlign w:val="center"/>
          </w:tcPr>
          <w:p w14:paraId="5B9FE95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tcBorders>
              <w:tl2br w:val="nil"/>
              <w:tr2bl w:val="nil"/>
            </w:tcBorders>
            <w:noWrap w:val="0"/>
            <w:vAlign w:val="center"/>
          </w:tcPr>
          <w:p w14:paraId="3909607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tcBorders>
              <w:tl2br w:val="nil"/>
              <w:tr2bl w:val="nil"/>
            </w:tcBorders>
            <w:noWrap w:val="0"/>
            <w:vAlign w:val="center"/>
          </w:tcPr>
          <w:p w14:paraId="0660062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tcBorders>
              <w:tl2br w:val="nil"/>
              <w:tr2bl w:val="nil"/>
            </w:tcBorders>
            <w:noWrap w:val="0"/>
            <w:vAlign w:val="center"/>
          </w:tcPr>
          <w:p w14:paraId="7A12938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tcBorders>
              <w:tl2br w:val="nil"/>
              <w:tr2bl w:val="nil"/>
            </w:tcBorders>
            <w:noWrap w:val="0"/>
            <w:vAlign w:val="center"/>
          </w:tcPr>
          <w:p w14:paraId="54913C6F">
            <w:pPr>
              <w:adjustRightInd w:val="0"/>
              <w:snapToGrid w:val="0"/>
              <w:rPr>
                <w:rFonts w:ascii="仿宋_GB2312" w:hAnsi="仿宋_GB2312" w:eastAsia="仿宋_GB2312" w:cs="仿宋_GB2312"/>
                <w:color w:val="auto"/>
              </w:rPr>
            </w:pPr>
          </w:p>
        </w:tc>
      </w:tr>
      <w:tr w14:paraId="78107F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18644BA1">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090232A1">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07D4C35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tcBorders>
              <w:tl2br w:val="nil"/>
              <w:tr2bl w:val="nil"/>
            </w:tcBorders>
            <w:noWrap w:val="0"/>
            <w:vAlign w:val="center"/>
          </w:tcPr>
          <w:p w14:paraId="3E4A0D87">
            <w:pPr>
              <w:adjustRightInd w:val="0"/>
              <w:snapToGrid w:val="0"/>
              <w:jc w:val="center"/>
              <w:rPr>
                <w:rFonts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tcBorders>
              <w:tl2br w:val="nil"/>
              <w:tr2bl w:val="nil"/>
            </w:tcBorders>
            <w:noWrap w:val="0"/>
            <w:vAlign w:val="center"/>
          </w:tcPr>
          <w:p w14:paraId="3C701D1F">
            <w:pPr>
              <w:adjustRightInd w:val="0"/>
              <w:snapToGrid w:val="0"/>
              <w:rPr>
                <w:rFonts w:ascii="仿宋_GB2312" w:hAnsi="仿宋_GB2312" w:eastAsia="仿宋_GB2312" w:cs="仿宋_GB2312"/>
                <w:color w:val="auto"/>
              </w:rPr>
            </w:pPr>
          </w:p>
        </w:tc>
      </w:tr>
      <w:tr w14:paraId="4043B5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0FDFD51B">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5464E686">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28B9577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tcBorders>
              <w:tl2br w:val="nil"/>
              <w:tr2bl w:val="nil"/>
            </w:tcBorders>
            <w:noWrap w:val="0"/>
            <w:vAlign w:val="center"/>
          </w:tcPr>
          <w:p w14:paraId="6B0DC58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出让合同</w:t>
            </w:r>
          </w:p>
          <w:p w14:paraId="11400D8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tcBorders>
              <w:tl2br w:val="nil"/>
              <w:tr2bl w:val="nil"/>
            </w:tcBorders>
            <w:noWrap w:val="0"/>
            <w:vAlign w:val="center"/>
          </w:tcPr>
          <w:p w14:paraId="5412132A">
            <w:pPr>
              <w:adjustRightInd w:val="0"/>
              <w:snapToGrid w:val="0"/>
              <w:rPr>
                <w:rFonts w:ascii="仿宋_GB2312" w:hAnsi="仿宋_GB2312" w:eastAsia="仿宋_GB2312" w:cs="仿宋_GB2312"/>
                <w:color w:val="auto"/>
              </w:rPr>
            </w:pPr>
          </w:p>
        </w:tc>
      </w:tr>
      <w:tr w14:paraId="7B078B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tcBorders>
              <w:tl2br w:val="nil"/>
              <w:tr2bl w:val="nil"/>
            </w:tcBorders>
            <w:noWrap w:val="0"/>
            <w:vAlign w:val="center"/>
          </w:tcPr>
          <w:p w14:paraId="011F7448">
            <w:pPr>
              <w:adjustRightInd w:val="0"/>
              <w:snapToGrid w:val="0"/>
              <w:jc w:val="center"/>
              <w:rPr>
                <w:rFonts w:ascii="仿宋_GB2312" w:hAnsi="仿宋_GB2312" w:eastAsia="仿宋_GB2312" w:cs="仿宋_GB2312"/>
                <w:color w:val="auto"/>
              </w:rPr>
            </w:pPr>
          </w:p>
        </w:tc>
        <w:tc>
          <w:tcPr>
            <w:tcW w:w="1892" w:type="dxa"/>
            <w:gridSpan w:val="2"/>
            <w:vMerge w:val="restart"/>
            <w:tcBorders>
              <w:tl2br w:val="nil"/>
              <w:tr2bl w:val="nil"/>
            </w:tcBorders>
            <w:noWrap w:val="0"/>
            <w:vAlign w:val="center"/>
          </w:tcPr>
          <w:p w14:paraId="1A26DB4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tcBorders>
              <w:tl2br w:val="nil"/>
              <w:tr2bl w:val="nil"/>
            </w:tcBorders>
            <w:noWrap w:val="0"/>
            <w:vAlign w:val="center"/>
          </w:tcPr>
          <w:p w14:paraId="6D49F84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tcBorders>
              <w:tl2br w:val="nil"/>
              <w:tr2bl w:val="nil"/>
            </w:tcBorders>
            <w:noWrap w:val="0"/>
            <w:vAlign w:val="center"/>
          </w:tcPr>
          <w:p w14:paraId="2F9AFCE5">
            <w:pPr>
              <w:adjustRightInd w:val="0"/>
              <w:snapToGrid w:val="0"/>
              <w:jc w:val="center"/>
              <w:rPr>
                <w:rFonts w:ascii="仿宋_GB2312" w:hAnsi="仿宋_GB2312" w:eastAsia="仿宋_GB2312" w:cs="仿宋_GB2312"/>
                <w:color w:val="auto"/>
              </w:rPr>
            </w:pPr>
          </w:p>
        </w:tc>
        <w:tc>
          <w:tcPr>
            <w:tcW w:w="1585" w:type="dxa"/>
            <w:gridSpan w:val="9"/>
            <w:tcBorders>
              <w:tl2br w:val="nil"/>
              <w:tr2bl w:val="nil"/>
            </w:tcBorders>
            <w:noWrap w:val="0"/>
            <w:vAlign w:val="center"/>
          </w:tcPr>
          <w:p w14:paraId="24994A7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tcBorders>
              <w:tl2br w:val="nil"/>
              <w:tr2bl w:val="nil"/>
            </w:tcBorders>
            <w:noWrap w:val="0"/>
            <w:vAlign w:val="center"/>
          </w:tcPr>
          <w:p w14:paraId="3E14DF86">
            <w:pPr>
              <w:adjustRightInd w:val="0"/>
              <w:snapToGrid w:val="0"/>
              <w:jc w:val="center"/>
              <w:rPr>
                <w:rFonts w:ascii="仿宋_GB2312" w:hAnsi="仿宋_GB2312" w:eastAsia="仿宋_GB2312" w:cs="仿宋_GB2312"/>
                <w:color w:val="auto"/>
              </w:rPr>
            </w:pPr>
          </w:p>
        </w:tc>
      </w:tr>
      <w:tr w14:paraId="5B1B59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7F2BC0C">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241C2FB9">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124A0BD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tcBorders>
              <w:tl2br w:val="nil"/>
              <w:tr2bl w:val="nil"/>
            </w:tcBorders>
            <w:noWrap w:val="0"/>
            <w:vAlign w:val="center"/>
          </w:tcPr>
          <w:p w14:paraId="1531F2B6">
            <w:pPr>
              <w:adjustRightInd w:val="0"/>
              <w:snapToGrid w:val="0"/>
              <w:ind w:right="240"/>
              <w:jc w:val="right"/>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tcBorders>
              <w:tl2br w:val="nil"/>
              <w:tr2bl w:val="nil"/>
            </w:tcBorders>
            <w:noWrap w:val="0"/>
            <w:vAlign w:val="center"/>
          </w:tcPr>
          <w:p w14:paraId="1A6C430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tcBorders>
              <w:tl2br w:val="nil"/>
              <w:tr2bl w:val="nil"/>
            </w:tcBorders>
            <w:noWrap w:val="0"/>
            <w:vAlign w:val="center"/>
          </w:tcPr>
          <w:p w14:paraId="1151E27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23978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1D0F02A2">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72B47256">
            <w:pPr>
              <w:adjustRightInd w:val="0"/>
              <w:snapToGrid w:val="0"/>
              <w:jc w:val="center"/>
              <w:rPr>
                <w:rFonts w:ascii="仿宋_GB2312" w:hAnsi="仿宋_GB2312" w:eastAsia="仿宋_GB2312" w:cs="仿宋_GB2312"/>
                <w:color w:val="auto"/>
              </w:rPr>
            </w:pPr>
          </w:p>
        </w:tc>
        <w:tc>
          <w:tcPr>
            <w:tcW w:w="1533" w:type="dxa"/>
            <w:gridSpan w:val="5"/>
            <w:tcBorders>
              <w:tl2br w:val="nil"/>
              <w:tr2bl w:val="nil"/>
            </w:tcBorders>
            <w:noWrap w:val="0"/>
            <w:vAlign w:val="center"/>
          </w:tcPr>
          <w:p w14:paraId="13C7915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tcBorders>
              <w:tl2br w:val="nil"/>
              <w:tr2bl w:val="nil"/>
            </w:tcBorders>
            <w:noWrap w:val="0"/>
            <w:vAlign w:val="center"/>
          </w:tcPr>
          <w:p w14:paraId="1E522EE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2D5EA1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2A471761">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5581730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tcBorders>
              <w:tl2br w:val="nil"/>
              <w:tr2bl w:val="nil"/>
            </w:tcBorders>
            <w:noWrap w:val="0"/>
            <w:vAlign w:val="center"/>
          </w:tcPr>
          <w:p w14:paraId="78EFB4D3">
            <w:pPr>
              <w:adjustRightInd w:val="0"/>
              <w:snapToGrid w:val="0"/>
              <w:jc w:val="center"/>
              <w:rPr>
                <w:rFonts w:ascii="仿宋_GB2312" w:hAnsi="仿宋_GB2312" w:eastAsia="仿宋_GB2312" w:cs="仿宋_GB2312"/>
                <w:color w:val="auto"/>
              </w:rPr>
            </w:pPr>
          </w:p>
        </w:tc>
        <w:tc>
          <w:tcPr>
            <w:tcW w:w="896" w:type="dxa"/>
            <w:gridSpan w:val="4"/>
            <w:tcBorders>
              <w:tl2br w:val="nil"/>
              <w:tr2bl w:val="nil"/>
            </w:tcBorders>
            <w:noWrap w:val="0"/>
            <w:vAlign w:val="center"/>
          </w:tcPr>
          <w:p w14:paraId="2669A7A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tcBorders>
              <w:tl2br w:val="nil"/>
              <w:tr2bl w:val="nil"/>
            </w:tcBorders>
            <w:noWrap w:val="0"/>
            <w:vAlign w:val="center"/>
          </w:tcPr>
          <w:p w14:paraId="702BD7F4">
            <w:pPr>
              <w:adjustRightInd w:val="0"/>
              <w:snapToGrid w:val="0"/>
              <w:jc w:val="center"/>
              <w:rPr>
                <w:rFonts w:ascii="仿宋_GB2312" w:hAnsi="仿宋_GB2312" w:eastAsia="仿宋_GB2312" w:cs="仿宋_GB2312"/>
                <w:color w:val="auto"/>
              </w:rPr>
            </w:pPr>
          </w:p>
        </w:tc>
        <w:tc>
          <w:tcPr>
            <w:tcW w:w="896" w:type="dxa"/>
            <w:gridSpan w:val="6"/>
            <w:tcBorders>
              <w:tl2br w:val="nil"/>
              <w:tr2bl w:val="nil"/>
            </w:tcBorders>
            <w:noWrap w:val="0"/>
            <w:vAlign w:val="center"/>
          </w:tcPr>
          <w:p w14:paraId="63CCA0A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tcBorders>
              <w:tl2br w:val="nil"/>
              <w:tr2bl w:val="nil"/>
            </w:tcBorders>
            <w:noWrap w:val="0"/>
            <w:vAlign w:val="center"/>
          </w:tcPr>
          <w:p w14:paraId="737D5190">
            <w:pPr>
              <w:adjustRightInd w:val="0"/>
              <w:snapToGrid w:val="0"/>
              <w:jc w:val="center"/>
              <w:rPr>
                <w:rFonts w:ascii="仿宋_GB2312" w:hAnsi="仿宋_GB2312" w:eastAsia="仿宋_GB2312" w:cs="仿宋_GB2312"/>
                <w:color w:val="auto"/>
              </w:rPr>
            </w:pPr>
          </w:p>
        </w:tc>
        <w:tc>
          <w:tcPr>
            <w:tcW w:w="896" w:type="dxa"/>
            <w:gridSpan w:val="4"/>
            <w:tcBorders>
              <w:tl2br w:val="nil"/>
              <w:tr2bl w:val="nil"/>
            </w:tcBorders>
            <w:noWrap w:val="0"/>
            <w:vAlign w:val="center"/>
          </w:tcPr>
          <w:p w14:paraId="100D7E0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tcBorders>
              <w:tl2br w:val="nil"/>
              <w:tr2bl w:val="nil"/>
            </w:tcBorders>
            <w:noWrap w:val="0"/>
            <w:vAlign w:val="center"/>
          </w:tcPr>
          <w:p w14:paraId="266A54E7">
            <w:pPr>
              <w:adjustRightInd w:val="0"/>
              <w:snapToGrid w:val="0"/>
              <w:jc w:val="center"/>
              <w:rPr>
                <w:rFonts w:ascii="仿宋_GB2312" w:hAnsi="仿宋_GB2312" w:eastAsia="仿宋_GB2312" w:cs="仿宋_GB2312"/>
                <w:color w:val="auto"/>
              </w:rPr>
            </w:pPr>
          </w:p>
        </w:tc>
      </w:tr>
      <w:tr w14:paraId="7312CD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1235D659">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E957D9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tcBorders>
              <w:tl2br w:val="nil"/>
              <w:tr2bl w:val="nil"/>
            </w:tcBorders>
            <w:noWrap w:val="0"/>
            <w:vAlign w:val="center"/>
          </w:tcPr>
          <w:p w14:paraId="48053DF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42ED1A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7215D93C">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3AE71BA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tcBorders>
              <w:tl2br w:val="nil"/>
              <w:tr2bl w:val="nil"/>
            </w:tcBorders>
            <w:noWrap w:val="0"/>
            <w:vAlign w:val="center"/>
          </w:tcPr>
          <w:p w14:paraId="2577EA33">
            <w:pPr>
              <w:adjustRightInd w:val="0"/>
              <w:snapToGrid w:val="0"/>
              <w:jc w:val="center"/>
              <w:rPr>
                <w:rFonts w:ascii="仿宋_GB2312" w:hAnsi="仿宋_GB2312" w:eastAsia="仿宋_GB2312" w:cs="仿宋_GB2312"/>
                <w:color w:val="auto"/>
              </w:rPr>
            </w:pPr>
          </w:p>
        </w:tc>
        <w:tc>
          <w:tcPr>
            <w:tcW w:w="1255" w:type="dxa"/>
            <w:gridSpan w:val="5"/>
            <w:tcBorders>
              <w:tl2br w:val="nil"/>
              <w:tr2bl w:val="nil"/>
            </w:tcBorders>
            <w:noWrap w:val="0"/>
            <w:vAlign w:val="center"/>
          </w:tcPr>
          <w:p w14:paraId="7E3AF50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tcBorders>
              <w:tl2br w:val="nil"/>
              <w:tr2bl w:val="nil"/>
            </w:tcBorders>
            <w:noWrap w:val="0"/>
            <w:vAlign w:val="center"/>
          </w:tcPr>
          <w:p w14:paraId="61A60F06">
            <w:pPr>
              <w:adjustRightInd w:val="0"/>
              <w:snapToGrid w:val="0"/>
              <w:jc w:val="center"/>
              <w:rPr>
                <w:rFonts w:ascii="仿宋_GB2312" w:hAnsi="仿宋_GB2312" w:eastAsia="仿宋_GB2312" w:cs="仿宋_GB2312"/>
                <w:color w:val="auto"/>
              </w:rPr>
            </w:pPr>
          </w:p>
        </w:tc>
        <w:tc>
          <w:tcPr>
            <w:tcW w:w="1255" w:type="dxa"/>
            <w:gridSpan w:val="6"/>
            <w:tcBorders>
              <w:tl2br w:val="nil"/>
              <w:tr2bl w:val="nil"/>
            </w:tcBorders>
            <w:noWrap w:val="0"/>
            <w:vAlign w:val="center"/>
          </w:tcPr>
          <w:p w14:paraId="0C13938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tcBorders>
              <w:tl2br w:val="nil"/>
              <w:tr2bl w:val="nil"/>
            </w:tcBorders>
            <w:noWrap w:val="0"/>
            <w:vAlign w:val="center"/>
          </w:tcPr>
          <w:p w14:paraId="3E003A79">
            <w:pPr>
              <w:adjustRightInd w:val="0"/>
              <w:snapToGrid w:val="0"/>
              <w:jc w:val="center"/>
              <w:rPr>
                <w:rFonts w:ascii="仿宋_GB2312" w:hAnsi="仿宋_GB2312" w:eastAsia="仿宋_GB2312" w:cs="仿宋_GB2312"/>
                <w:color w:val="auto"/>
              </w:rPr>
            </w:pPr>
          </w:p>
        </w:tc>
      </w:tr>
      <w:tr w14:paraId="233B07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tcBorders>
              <w:tl2br w:val="nil"/>
              <w:tr2bl w:val="nil"/>
            </w:tcBorders>
            <w:noWrap w:val="0"/>
            <w:vAlign w:val="center"/>
          </w:tcPr>
          <w:p w14:paraId="63F23BCF">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596E5B5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拟设计利用</w:t>
            </w:r>
          </w:p>
          <w:p w14:paraId="7E1B5D2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tcBorders>
              <w:tl2br w:val="nil"/>
              <w:tr2bl w:val="nil"/>
            </w:tcBorders>
            <w:noWrap w:val="0"/>
            <w:vAlign w:val="center"/>
          </w:tcPr>
          <w:p w14:paraId="2BE43B59">
            <w:pPr>
              <w:adjustRightInd w:val="0"/>
              <w:snapToGrid w:val="0"/>
              <w:jc w:val="center"/>
              <w:rPr>
                <w:rFonts w:ascii="仿宋_GB2312" w:hAnsi="仿宋_GB2312" w:eastAsia="仿宋_GB2312" w:cs="仿宋_GB2312"/>
                <w:color w:val="auto"/>
              </w:rPr>
            </w:pPr>
          </w:p>
        </w:tc>
      </w:tr>
      <w:tr w14:paraId="7B7E9C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428F6CE4">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0A8ED74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tcBorders>
              <w:tl2br w:val="nil"/>
              <w:tr2bl w:val="nil"/>
            </w:tcBorders>
            <w:noWrap w:val="0"/>
            <w:vAlign w:val="center"/>
          </w:tcPr>
          <w:p w14:paraId="26CB49C4">
            <w:pPr>
              <w:adjustRightInd w:val="0"/>
              <w:snapToGrid w:val="0"/>
              <w:jc w:val="center"/>
              <w:rPr>
                <w:rFonts w:ascii="仿宋_GB2312" w:hAnsi="仿宋_GB2312" w:eastAsia="仿宋_GB2312" w:cs="仿宋_GB2312"/>
                <w:color w:val="auto"/>
              </w:rPr>
            </w:pPr>
          </w:p>
        </w:tc>
      </w:tr>
      <w:tr w14:paraId="5FBC6A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4B7C2AC1">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79856DA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tcBorders>
              <w:tl2br w:val="nil"/>
              <w:tr2bl w:val="nil"/>
            </w:tcBorders>
            <w:noWrap w:val="0"/>
            <w:vAlign w:val="center"/>
          </w:tcPr>
          <w:p w14:paraId="2B4B7EAC">
            <w:pPr>
              <w:adjustRightInd w:val="0"/>
              <w:snapToGrid w:val="0"/>
              <w:jc w:val="center"/>
              <w:rPr>
                <w:rFonts w:ascii="仿宋_GB2312" w:hAnsi="仿宋_GB2312" w:eastAsia="仿宋_GB2312" w:cs="仿宋_GB2312"/>
                <w:color w:val="auto"/>
              </w:rPr>
            </w:pPr>
          </w:p>
        </w:tc>
      </w:tr>
      <w:tr w14:paraId="52B210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66BFA94A">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783F997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tcBorders>
              <w:tl2br w:val="nil"/>
              <w:tr2bl w:val="nil"/>
            </w:tcBorders>
            <w:noWrap w:val="0"/>
            <w:vAlign w:val="center"/>
          </w:tcPr>
          <w:p w14:paraId="7E24B476">
            <w:pPr>
              <w:adjustRightInd w:val="0"/>
              <w:snapToGrid w:val="0"/>
              <w:jc w:val="center"/>
              <w:rPr>
                <w:rFonts w:ascii="仿宋_GB2312" w:hAnsi="仿宋_GB2312" w:eastAsia="仿宋_GB2312" w:cs="仿宋_GB2312"/>
                <w:color w:val="auto"/>
              </w:rPr>
            </w:pPr>
          </w:p>
        </w:tc>
      </w:tr>
      <w:tr w14:paraId="47B9B6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36BDC874">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6DD51FB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tcBorders>
              <w:tl2br w:val="nil"/>
              <w:tr2bl w:val="nil"/>
            </w:tcBorders>
            <w:noWrap w:val="0"/>
            <w:vAlign w:val="center"/>
          </w:tcPr>
          <w:p w14:paraId="5CA0564C">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2F874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tcBorders>
              <w:tl2br w:val="nil"/>
              <w:tr2bl w:val="nil"/>
            </w:tcBorders>
            <w:noWrap w:val="0"/>
            <w:vAlign w:val="center"/>
          </w:tcPr>
          <w:p w14:paraId="22E04D74">
            <w:pPr>
              <w:adjustRightInd w:val="0"/>
              <w:snapToGrid w:val="0"/>
              <w:jc w:val="center"/>
              <w:rPr>
                <w:rFonts w:ascii="仿宋_GB2312" w:hAnsi="仿宋_GB2312" w:eastAsia="仿宋_GB2312" w:cs="仿宋_GB2312"/>
                <w:color w:val="auto"/>
              </w:rPr>
            </w:pPr>
          </w:p>
        </w:tc>
        <w:tc>
          <w:tcPr>
            <w:tcW w:w="1892" w:type="dxa"/>
            <w:gridSpan w:val="2"/>
            <w:vMerge w:val="restart"/>
            <w:tcBorders>
              <w:tl2br w:val="nil"/>
              <w:tr2bl w:val="nil"/>
            </w:tcBorders>
            <w:noWrap w:val="0"/>
            <w:vAlign w:val="center"/>
          </w:tcPr>
          <w:p w14:paraId="1151EB8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w:t>
            </w:r>
          </w:p>
          <w:p w14:paraId="667AD31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拐点坐标</w:t>
            </w:r>
          </w:p>
          <w:p w14:paraId="73BD1BF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tcBorders>
              <w:tl2br w:val="nil"/>
              <w:tr2bl w:val="nil"/>
            </w:tcBorders>
            <w:noWrap w:val="0"/>
            <w:vAlign w:val="center"/>
          </w:tcPr>
          <w:p w14:paraId="255FDA1B">
            <w:pPr>
              <w:adjustRightInd w:val="0"/>
              <w:snapToGrid w:val="0"/>
              <w:jc w:val="center"/>
              <w:rPr>
                <w:rFonts w:ascii="仿宋_GB2312" w:hAnsi="仿宋_GB2312" w:eastAsia="仿宋_GB2312" w:cs="仿宋_GB2312"/>
                <w:color w:val="auto"/>
              </w:rPr>
            </w:pPr>
          </w:p>
          <w:p w14:paraId="657FB853">
            <w:pPr>
              <w:adjustRightInd w:val="0"/>
              <w:snapToGrid w:val="0"/>
              <w:jc w:val="center"/>
              <w:rPr>
                <w:rFonts w:ascii="仿宋_GB2312" w:hAnsi="仿宋_GB2312" w:eastAsia="仿宋_GB2312" w:cs="仿宋_GB2312"/>
                <w:color w:val="auto"/>
              </w:rPr>
            </w:pPr>
          </w:p>
          <w:p w14:paraId="6D3A5CBD">
            <w:pPr>
              <w:adjustRightInd w:val="0"/>
              <w:snapToGrid w:val="0"/>
              <w:jc w:val="center"/>
              <w:rPr>
                <w:rFonts w:ascii="仿宋_GB2312" w:hAnsi="仿宋_GB2312" w:eastAsia="仿宋_GB2312" w:cs="仿宋_GB2312"/>
                <w:color w:val="auto"/>
              </w:rPr>
            </w:pPr>
          </w:p>
          <w:p w14:paraId="51BAC479">
            <w:pPr>
              <w:adjustRightInd w:val="0"/>
              <w:snapToGrid w:val="0"/>
              <w:jc w:val="center"/>
              <w:rPr>
                <w:rFonts w:ascii="仿宋_GB2312" w:hAnsi="仿宋_GB2312" w:eastAsia="仿宋_GB2312" w:cs="仿宋_GB2312"/>
                <w:color w:val="auto"/>
              </w:rPr>
            </w:pPr>
          </w:p>
          <w:p w14:paraId="53940ABC">
            <w:pPr>
              <w:adjustRightInd w:val="0"/>
              <w:snapToGrid w:val="0"/>
              <w:jc w:val="center"/>
              <w:rPr>
                <w:rFonts w:ascii="仿宋_GB2312" w:hAnsi="仿宋_GB2312" w:eastAsia="仿宋_GB2312" w:cs="仿宋_GB2312"/>
                <w:color w:val="auto"/>
              </w:rPr>
            </w:pPr>
          </w:p>
          <w:p w14:paraId="28E556CD">
            <w:pPr>
              <w:adjustRightInd w:val="0"/>
              <w:snapToGrid w:val="0"/>
              <w:jc w:val="center"/>
              <w:rPr>
                <w:rFonts w:ascii="仿宋_GB2312" w:hAnsi="仿宋_GB2312" w:eastAsia="仿宋_GB2312" w:cs="仿宋_GB2312"/>
                <w:color w:val="auto"/>
              </w:rPr>
            </w:pPr>
          </w:p>
          <w:p w14:paraId="3E095A52">
            <w:pPr>
              <w:adjustRightInd w:val="0"/>
              <w:snapToGrid w:val="0"/>
              <w:jc w:val="center"/>
              <w:rPr>
                <w:rFonts w:ascii="仿宋_GB2312" w:hAnsi="仿宋_GB2312" w:eastAsia="仿宋_GB2312" w:cs="仿宋_GB2312"/>
                <w:color w:val="auto"/>
              </w:rPr>
            </w:pPr>
          </w:p>
        </w:tc>
      </w:tr>
      <w:tr w14:paraId="326DAB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tcBorders>
              <w:tl2br w:val="nil"/>
              <w:tr2bl w:val="nil"/>
            </w:tcBorders>
            <w:noWrap w:val="0"/>
            <w:vAlign w:val="center"/>
          </w:tcPr>
          <w:p w14:paraId="6BAFB687">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721C2E39">
            <w:pPr>
              <w:adjustRightInd w:val="0"/>
              <w:snapToGrid w:val="0"/>
              <w:jc w:val="center"/>
              <w:rPr>
                <w:rFonts w:ascii="仿宋_GB2312" w:hAnsi="仿宋_GB2312" w:eastAsia="仿宋_GB2312" w:cs="仿宋_GB2312"/>
                <w:color w:val="auto"/>
              </w:rPr>
            </w:pPr>
          </w:p>
        </w:tc>
        <w:tc>
          <w:tcPr>
            <w:tcW w:w="3383" w:type="dxa"/>
            <w:gridSpan w:val="15"/>
            <w:tcBorders>
              <w:tl2br w:val="nil"/>
              <w:tr2bl w:val="nil"/>
            </w:tcBorders>
            <w:noWrap w:val="0"/>
            <w:vAlign w:val="center"/>
          </w:tcPr>
          <w:p w14:paraId="4E0DE5CE">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tcBorders>
              <w:tl2br w:val="nil"/>
              <w:tr2bl w:val="nil"/>
            </w:tcBorders>
            <w:noWrap w:val="0"/>
            <w:vAlign w:val="center"/>
          </w:tcPr>
          <w:p w14:paraId="42CC02F1">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53ACF04D">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1AC43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EFBCB0A">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6F51B3A7">
            <w:pPr>
              <w:adjustRightInd w:val="0"/>
              <w:snapToGrid w:val="0"/>
              <w:jc w:val="center"/>
              <w:rPr>
                <w:rFonts w:ascii="仿宋_GB2312" w:hAnsi="仿宋_GB2312" w:eastAsia="仿宋_GB2312" w:cs="仿宋_GB2312"/>
                <w:color w:val="auto"/>
              </w:rPr>
            </w:pPr>
          </w:p>
        </w:tc>
        <w:tc>
          <w:tcPr>
            <w:tcW w:w="3383" w:type="dxa"/>
            <w:gridSpan w:val="15"/>
            <w:tcBorders>
              <w:tl2br w:val="nil"/>
              <w:tr2bl w:val="nil"/>
            </w:tcBorders>
            <w:noWrap w:val="0"/>
            <w:vAlign w:val="center"/>
          </w:tcPr>
          <w:p w14:paraId="27C5F488">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tcBorders>
              <w:tl2br w:val="nil"/>
              <w:tr2bl w:val="nil"/>
            </w:tcBorders>
            <w:noWrap w:val="0"/>
            <w:vAlign w:val="center"/>
          </w:tcPr>
          <w:p w14:paraId="09FC13DA">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496CAC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792001F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w:t>
            </w:r>
          </w:p>
          <w:p w14:paraId="04A2E249">
            <w:pPr>
              <w:adjustRightInd w:val="0"/>
              <w:snapToGrid w:val="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tcBorders>
              <w:tl2br w:val="nil"/>
              <w:tr2bl w:val="nil"/>
            </w:tcBorders>
            <w:noWrap w:val="0"/>
            <w:vAlign w:val="center"/>
          </w:tcPr>
          <w:p w14:paraId="6F719FA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tcBorders>
              <w:tl2br w:val="nil"/>
              <w:tr2bl w:val="nil"/>
            </w:tcBorders>
            <w:noWrap w:val="0"/>
            <w:vAlign w:val="center"/>
          </w:tcPr>
          <w:p w14:paraId="1458343D">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4B2E3860">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tcBorders>
              <w:tl2br w:val="nil"/>
              <w:tr2bl w:val="nil"/>
            </w:tcBorders>
            <w:noWrap w:val="0"/>
            <w:vAlign w:val="center"/>
          </w:tcPr>
          <w:p w14:paraId="36D5872C">
            <w:pPr>
              <w:adjustRightInd w:val="0"/>
              <w:snapToGrid w:val="0"/>
              <w:rPr>
                <w:rFonts w:ascii="仿宋_GB2312" w:hAnsi="仿宋_GB2312" w:eastAsia="仿宋_GB2312" w:cs="仿宋_GB2312"/>
                <w:color w:val="auto"/>
              </w:rPr>
            </w:pPr>
          </w:p>
        </w:tc>
      </w:tr>
      <w:tr w14:paraId="61AA03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72A5DA87">
            <w:pPr>
              <w:adjustRightInd w:val="0"/>
              <w:snapToGrid w:val="0"/>
              <w:jc w:val="center"/>
              <w:rPr>
                <w:rFonts w:ascii="仿宋_GB2312" w:hAnsi="仿宋_GB2312" w:eastAsia="仿宋_GB2312" w:cs="仿宋_GB2312"/>
                <w:color w:val="auto"/>
                <w:sz w:val="28"/>
                <w:szCs w:val="28"/>
              </w:rPr>
            </w:pPr>
          </w:p>
        </w:tc>
        <w:tc>
          <w:tcPr>
            <w:tcW w:w="1892" w:type="dxa"/>
            <w:gridSpan w:val="2"/>
            <w:vMerge w:val="restart"/>
            <w:tcBorders>
              <w:tl2br w:val="nil"/>
              <w:tr2bl w:val="nil"/>
            </w:tcBorders>
            <w:noWrap w:val="0"/>
            <w:vAlign w:val="center"/>
          </w:tcPr>
          <w:p w14:paraId="50D51D5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tcBorders>
              <w:tl2br w:val="nil"/>
              <w:tr2bl w:val="nil"/>
            </w:tcBorders>
            <w:noWrap w:val="0"/>
            <w:vAlign w:val="center"/>
          </w:tcPr>
          <w:p w14:paraId="14AB6A3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矿山保有</w:t>
            </w:r>
          </w:p>
          <w:p w14:paraId="4DF208E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tcBorders>
              <w:tl2br w:val="nil"/>
              <w:tr2bl w:val="nil"/>
            </w:tcBorders>
            <w:noWrap w:val="0"/>
            <w:vAlign w:val="center"/>
          </w:tcPr>
          <w:p w14:paraId="55612262">
            <w:pPr>
              <w:adjustRightInd w:val="0"/>
              <w:snapToGrid w:val="0"/>
              <w:rPr>
                <w:rFonts w:ascii="仿宋_GB2312" w:hAnsi="仿宋_GB2312" w:eastAsia="仿宋_GB2312" w:cs="仿宋_GB2312"/>
                <w:color w:val="auto"/>
              </w:rPr>
            </w:pPr>
          </w:p>
        </w:tc>
      </w:tr>
      <w:tr w14:paraId="319F35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24C696B1">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center"/>
          </w:tcPr>
          <w:p w14:paraId="4D465818">
            <w:pPr>
              <w:adjustRightInd w:val="0"/>
              <w:snapToGrid w:val="0"/>
              <w:jc w:val="center"/>
              <w:rPr>
                <w:rFonts w:ascii="仿宋_GB2312" w:hAnsi="仿宋_GB2312" w:eastAsia="仿宋_GB2312" w:cs="仿宋_GB2312"/>
                <w:color w:val="auto"/>
              </w:rPr>
            </w:pPr>
          </w:p>
        </w:tc>
        <w:tc>
          <w:tcPr>
            <w:tcW w:w="1533" w:type="dxa"/>
            <w:gridSpan w:val="5"/>
            <w:vMerge w:val="restart"/>
            <w:tcBorders>
              <w:tl2br w:val="nil"/>
              <w:tr2bl w:val="nil"/>
            </w:tcBorders>
            <w:noWrap w:val="0"/>
            <w:vAlign w:val="center"/>
          </w:tcPr>
          <w:p w14:paraId="33EBB22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tcBorders>
              <w:tl2br w:val="nil"/>
              <w:tr2bl w:val="nil"/>
            </w:tcBorders>
            <w:noWrap w:val="0"/>
            <w:vAlign w:val="center"/>
          </w:tcPr>
          <w:p w14:paraId="1E5375F3">
            <w:pPr>
              <w:adjustRightInd w:val="0"/>
              <w:snapToGrid w:val="0"/>
              <w:jc w:val="left"/>
              <w:rPr>
                <w:rFonts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tcBorders>
              <w:tl2br w:val="nil"/>
              <w:tr2bl w:val="nil"/>
            </w:tcBorders>
            <w:noWrap w:val="0"/>
            <w:vAlign w:val="center"/>
          </w:tcPr>
          <w:p w14:paraId="4CEC243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5A489C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3C87B1D2">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top"/>
          </w:tcPr>
          <w:p w14:paraId="080E4084">
            <w:pPr>
              <w:adjustRightInd w:val="0"/>
              <w:snapToGrid w:val="0"/>
              <w:jc w:val="center"/>
              <w:rPr>
                <w:rFonts w:ascii="仿宋_GB2312" w:hAnsi="仿宋_GB2312" w:eastAsia="仿宋_GB2312" w:cs="仿宋_GB2312"/>
                <w:color w:val="auto"/>
              </w:rPr>
            </w:pPr>
          </w:p>
        </w:tc>
        <w:tc>
          <w:tcPr>
            <w:tcW w:w="1533" w:type="dxa"/>
            <w:gridSpan w:val="5"/>
            <w:vMerge w:val="continue"/>
            <w:tcBorders>
              <w:tl2br w:val="nil"/>
              <w:tr2bl w:val="nil"/>
            </w:tcBorders>
            <w:noWrap w:val="0"/>
            <w:vAlign w:val="top"/>
          </w:tcPr>
          <w:p w14:paraId="70E8F90E">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5B735431">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tcBorders>
              <w:tl2br w:val="nil"/>
              <w:tr2bl w:val="nil"/>
            </w:tcBorders>
            <w:noWrap w:val="0"/>
            <w:vAlign w:val="center"/>
          </w:tcPr>
          <w:p w14:paraId="0AA2E5C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2EB2A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44878AF5">
            <w:pPr>
              <w:adjustRightInd w:val="0"/>
              <w:snapToGrid w:val="0"/>
              <w:jc w:val="center"/>
              <w:rPr>
                <w:rFonts w:ascii="仿宋_GB2312" w:hAnsi="仿宋_GB2312" w:eastAsia="仿宋_GB2312" w:cs="仿宋_GB2312"/>
                <w:color w:val="auto"/>
              </w:rPr>
            </w:pPr>
          </w:p>
        </w:tc>
        <w:tc>
          <w:tcPr>
            <w:tcW w:w="1892" w:type="dxa"/>
            <w:gridSpan w:val="2"/>
            <w:vMerge w:val="continue"/>
            <w:tcBorders>
              <w:tl2br w:val="nil"/>
              <w:tr2bl w:val="nil"/>
            </w:tcBorders>
            <w:noWrap w:val="0"/>
            <w:vAlign w:val="top"/>
          </w:tcPr>
          <w:p w14:paraId="78D1E76F">
            <w:pPr>
              <w:adjustRightInd w:val="0"/>
              <w:snapToGrid w:val="0"/>
              <w:jc w:val="center"/>
              <w:rPr>
                <w:rFonts w:ascii="仿宋_GB2312" w:hAnsi="仿宋_GB2312" w:eastAsia="仿宋_GB2312" w:cs="仿宋_GB2312"/>
                <w:color w:val="auto"/>
              </w:rPr>
            </w:pPr>
          </w:p>
        </w:tc>
        <w:tc>
          <w:tcPr>
            <w:tcW w:w="1533" w:type="dxa"/>
            <w:gridSpan w:val="5"/>
            <w:vMerge w:val="continue"/>
            <w:tcBorders>
              <w:tl2br w:val="nil"/>
              <w:tr2bl w:val="nil"/>
            </w:tcBorders>
            <w:noWrap w:val="0"/>
            <w:vAlign w:val="top"/>
          </w:tcPr>
          <w:p w14:paraId="4315DEFF">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5E010663">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tcBorders>
              <w:tl2br w:val="nil"/>
              <w:tr2bl w:val="nil"/>
            </w:tcBorders>
            <w:noWrap w:val="0"/>
            <w:vAlign w:val="center"/>
          </w:tcPr>
          <w:p w14:paraId="25DAD69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37FF0A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43EB4F6">
            <w:pPr>
              <w:adjustRightInd w:val="0"/>
              <w:snapToGrid w:val="0"/>
              <w:jc w:val="center"/>
              <w:rPr>
                <w:rFonts w:ascii="仿宋_GB2312" w:hAnsi="仿宋_GB2312" w:eastAsia="仿宋_GB2312" w:cs="仿宋_GB2312"/>
                <w:color w:val="auto"/>
              </w:rPr>
            </w:pPr>
          </w:p>
        </w:tc>
        <w:tc>
          <w:tcPr>
            <w:tcW w:w="1892" w:type="dxa"/>
            <w:gridSpan w:val="2"/>
            <w:tcBorders>
              <w:tl2br w:val="nil"/>
              <w:tr2bl w:val="nil"/>
            </w:tcBorders>
            <w:noWrap w:val="0"/>
            <w:vAlign w:val="center"/>
          </w:tcPr>
          <w:p w14:paraId="32F6CB4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tcBorders>
              <w:tl2br w:val="nil"/>
              <w:tr2bl w:val="nil"/>
            </w:tcBorders>
            <w:noWrap w:val="0"/>
            <w:vAlign w:val="center"/>
          </w:tcPr>
          <w:p w14:paraId="3833E4E1">
            <w:pPr>
              <w:adjustRightInd w:val="0"/>
              <w:snapToGrid w:val="0"/>
              <w:jc w:val="center"/>
              <w:rPr>
                <w:rFonts w:ascii="仿宋_GB2312" w:hAnsi="仿宋_GB2312" w:eastAsia="仿宋_GB2312" w:cs="仿宋_GB2312"/>
                <w:color w:val="auto"/>
              </w:rPr>
            </w:pPr>
          </w:p>
        </w:tc>
        <w:tc>
          <w:tcPr>
            <w:tcW w:w="2651" w:type="dxa"/>
            <w:gridSpan w:val="13"/>
            <w:tcBorders>
              <w:tl2br w:val="nil"/>
              <w:tr2bl w:val="nil"/>
            </w:tcBorders>
            <w:noWrap w:val="0"/>
            <w:vAlign w:val="center"/>
          </w:tcPr>
          <w:p w14:paraId="7D4047E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tcBorders>
              <w:tl2br w:val="nil"/>
              <w:tr2bl w:val="nil"/>
            </w:tcBorders>
            <w:noWrap w:val="0"/>
            <w:vAlign w:val="center"/>
          </w:tcPr>
          <w:p w14:paraId="7696E301">
            <w:pPr>
              <w:adjustRightInd w:val="0"/>
              <w:snapToGrid w:val="0"/>
              <w:jc w:val="center"/>
              <w:rPr>
                <w:rFonts w:ascii="仿宋_GB2312" w:hAnsi="仿宋_GB2312" w:eastAsia="仿宋_GB2312" w:cs="仿宋_GB2312"/>
                <w:color w:val="auto"/>
              </w:rPr>
            </w:pPr>
          </w:p>
        </w:tc>
      </w:tr>
      <w:tr w14:paraId="272DE3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tcBorders>
              <w:tl2br w:val="nil"/>
              <w:tr2bl w:val="nil"/>
            </w:tcBorders>
            <w:noWrap w:val="0"/>
            <w:vAlign w:val="center"/>
          </w:tcPr>
          <w:p w14:paraId="00D4879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w:t>
            </w:r>
          </w:p>
          <w:p w14:paraId="2D1D463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tcBorders>
              <w:tl2br w:val="nil"/>
              <w:tr2bl w:val="nil"/>
            </w:tcBorders>
            <w:noWrap w:val="0"/>
            <w:vAlign w:val="center"/>
          </w:tcPr>
          <w:p w14:paraId="3145BC3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tcBorders>
              <w:tl2br w:val="nil"/>
              <w:tr2bl w:val="nil"/>
            </w:tcBorders>
            <w:noWrap w:val="0"/>
            <w:vAlign w:val="center"/>
          </w:tcPr>
          <w:p w14:paraId="7437E508">
            <w:pPr>
              <w:adjustRightInd w:val="0"/>
              <w:snapToGrid w:val="0"/>
              <w:rPr>
                <w:rFonts w:ascii="仿宋_GB2312" w:hAnsi="仿宋_GB2312" w:eastAsia="仿宋_GB2312" w:cs="仿宋_GB2312"/>
                <w:color w:val="auto"/>
              </w:rPr>
            </w:pPr>
          </w:p>
        </w:tc>
        <w:tc>
          <w:tcPr>
            <w:tcW w:w="2651" w:type="dxa"/>
            <w:gridSpan w:val="13"/>
            <w:tcBorders>
              <w:tl2br w:val="nil"/>
              <w:tr2bl w:val="nil"/>
            </w:tcBorders>
            <w:noWrap w:val="0"/>
            <w:vAlign w:val="center"/>
          </w:tcPr>
          <w:p w14:paraId="3931E42D">
            <w:pPr>
              <w:adjustRightInd w:val="0"/>
              <w:snapToGrid w:val="0"/>
              <w:rPr>
                <w:rFonts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tcBorders>
              <w:tl2br w:val="nil"/>
              <w:tr2bl w:val="nil"/>
            </w:tcBorders>
            <w:noWrap w:val="0"/>
            <w:vAlign w:val="center"/>
          </w:tcPr>
          <w:p w14:paraId="63BB212D">
            <w:pPr>
              <w:adjustRightInd w:val="0"/>
              <w:snapToGrid w:val="0"/>
              <w:rPr>
                <w:rFonts w:ascii="仿宋_GB2312" w:hAnsi="仿宋_GB2312" w:eastAsia="仿宋_GB2312" w:cs="仿宋_GB2312"/>
                <w:color w:val="auto"/>
              </w:rPr>
            </w:pPr>
          </w:p>
        </w:tc>
      </w:tr>
      <w:tr w14:paraId="2A8AF7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tcBorders>
              <w:tl2br w:val="nil"/>
              <w:tr2bl w:val="nil"/>
            </w:tcBorders>
            <w:noWrap w:val="0"/>
            <w:vAlign w:val="top"/>
          </w:tcPr>
          <w:p w14:paraId="18787BA0">
            <w:pPr>
              <w:adjustRightInd w:val="0"/>
              <w:snapToGrid w:val="0"/>
              <w:jc w:val="center"/>
              <w:rPr>
                <w:rFonts w:ascii="仿宋_GB2312" w:hAnsi="仿宋_GB2312" w:eastAsia="仿宋_GB2312" w:cs="仿宋_GB2312"/>
                <w:color w:val="auto"/>
              </w:rPr>
            </w:pPr>
          </w:p>
        </w:tc>
        <w:tc>
          <w:tcPr>
            <w:tcW w:w="3425" w:type="dxa"/>
            <w:gridSpan w:val="7"/>
            <w:tcBorders>
              <w:tl2br w:val="nil"/>
              <w:tr2bl w:val="nil"/>
            </w:tcBorders>
            <w:noWrap w:val="0"/>
            <w:vAlign w:val="center"/>
          </w:tcPr>
          <w:p w14:paraId="663B2C8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tcBorders>
              <w:tl2br w:val="nil"/>
              <w:tr2bl w:val="nil"/>
            </w:tcBorders>
            <w:noWrap w:val="0"/>
            <w:vAlign w:val="center"/>
          </w:tcPr>
          <w:p w14:paraId="2831A7BB">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4E1487AF">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56C8E5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9AA6D70">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638021C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tcBorders>
              <w:tl2br w:val="nil"/>
              <w:tr2bl w:val="nil"/>
            </w:tcBorders>
            <w:noWrap w:val="0"/>
            <w:vAlign w:val="center"/>
          </w:tcPr>
          <w:p w14:paraId="5FC98DA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tcBorders>
              <w:tl2br w:val="nil"/>
              <w:tr2bl w:val="nil"/>
            </w:tcBorders>
            <w:noWrap w:val="0"/>
            <w:vAlign w:val="center"/>
          </w:tcPr>
          <w:p w14:paraId="0CD4FEB6">
            <w:pPr>
              <w:adjustRightInd w:val="0"/>
              <w:snapToGrid w:val="0"/>
              <w:jc w:val="center"/>
              <w:rPr>
                <w:rFonts w:ascii="仿宋_GB2312" w:hAnsi="仿宋_GB2312" w:eastAsia="仿宋_GB2312" w:cs="仿宋_GB2312"/>
                <w:color w:val="auto"/>
              </w:rPr>
            </w:pPr>
          </w:p>
        </w:tc>
      </w:tr>
      <w:tr w14:paraId="451B3B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75BFEE0">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D23E065">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4DB5EB9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tcBorders>
              <w:tl2br w:val="nil"/>
              <w:tr2bl w:val="nil"/>
            </w:tcBorders>
            <w:noWrap w:val="0"/>
            <w:vAlign w:val="center"/>
          </w:tcPr>
          <w:p w14:paraId="5EFEC00B">
            <w:pPr>
              <w:adjustRightInd w:val="0"/>
              <w:snapToGrid w:val="0"/>
              <w:jc w:val="center"/>
              <w:rPr>
                <w:rFonts w:ascii="仿宋_GB2312" w:hAnsi="仿宋_GB2312" w:eastAsia="仿宋_GB2312" w:cs="仿宋_GB2312"/>
                <w:color w:val="auto"/>
              </w:rPr>
            </w:pPr>
          </w:p>
        </w:tc>
      </w:tr>
      <w:tr w14:paraId="5A1246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D7A6EC6">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B7A2518">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337F804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tcBorders>
              <w:tl2br w:val="nil"/>
              <w:tr2bl w:val="nil"/>
            </w:tcBorders>
            <w:noWrap w:val="0"/>
            <w:vAlign w:val="center"/>
          </w:tcPr>
          <w:p w14:paraId="5E6173E2">
            <w:pPr>
              <w:adjustRightInd w:val="0"/>
              <w:snapToGrid w:val="0"/>
              <w:jc w:val="center"/>
              <w:rPr>
                <w:rFonts w:ascii="仿宋_GB2312" w:hAnsi="仿宋_GB2312" w:eastAsia="仿宋_GB2312" w:cs="仿宋_GB2312"/>
                <w:color w:val="auto"/>
              </w:rPr>
            </w:pPr>
          </w:p>
        </w:tc>
      </w:tr>
      <w:tr w14:paraId="333762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AE9387B">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6CEEFCA">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66F7AFC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tcBorders>
              <w:tl2br w:val="nil"/>
              <w:tr2bl w:val="nil"/>
            </w:tcBorders>
            <w:noWrap w:val="0"/>
            <w:vAlign w:val="center"/>
          </w:tcPr>
          <w:p w14:paraId="004B0003">
            <w:pPr>
              <w:adjustRightInd w:val="0"/>
              <w:snapToGrid w:val="0"/>
              <w:jc w:val="center"/>
              <w:rPr>
                <w:rFonts w:ascii="仿宋_GB2312" w:hAnsi="仿宋_GB2312" w:eastAsia="仿宋_GB2312" w:cs="仿宋_GB2312"/>
                <w:color w:val="auto"/>
              </w:rPr>
            </w:pPr>
          </w:p>
        </w:tc>
      </w:tr>
      <w:tr w14:paraId="5A0475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B0B2619">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72EAE0E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tcBorders>
              <w:tl2br w:val="nil"/>
              <w:tr2bl w:val="nil"/>
            </w:tcBorders>
            <w:noWrap w:val="0"/>
            <w:vAlign w:val="center"/>
          </w:tcPr>
          <w:p w14:paraId="0526E54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tcBorders>
              <w:tl2br w:val="nil"/>
              <w:tr2bl w:val="nil"/>
            </w:tcBorders>
            <w:noWrap w:val="0"/>
            <w:vAlign w:val="center"/>
          </w:tcPr>
          <w:p w14:paraId="6C4E2480">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7A4F0D8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tcBorders>
              <w:tl2br w:val="nil"/>
              <w:tr2bl w:val="nil"/>
            </w:tcBorders>
            <w:noWrap w:val="0"/>
            <w:vAlign w:val="center"/>
          </w:tcPr>
          <w:p w14:paraId="585221B5">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057B7F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903A8EB">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338322C0">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38D432C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tcBorders>
              <w:tl2br w:val="nil"/>
              <w:tr2bl w:val="nil"/>
            </w:tcBorders>
            <w:noWrap w:val="0"/>
            <w:vAlign w:val="center"/>
          </w:tcPr>
          <w:p w14:paraId="690628B7">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3B6307B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tcBorders>
              <w:tl2br w:val="nil"/>
              <w:tr2bl w:val="nil"/>
            </w:tcBorders>
            <w:noWrap w:val="0"/>
            <w:vAlign w:val="center"/>
          </w:tcPr>
          <w:p w14:paraId="15932D9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25E70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C7B2C87">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186A4B6B">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6242E4A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tcBorders>
              <w:tl2br w:val="nil"/>
              <w:tr2bl w:val="nil"/>
            </w:tcBorders>
            <w:noWrap w:val="0"/>
            <w:vAlign w:val="center"/>
          </w:tcPr>
          <w:p w14:paraId="67BCB69F">
            <w:pPr>
              <w:adjustRightInd w:val="0"/>
              <w:snapToGrid w:val="0"/>
              <w:jc w:val="center"/>
              <w:rPr>
                <w:rFonts w:ascii="仿宋_GB2312" w:hAnsi="仿宋_GB2312" w:eastAsia="仿宋_GB2312" w:cs="仿宋_GB2312"/>
                <w:color w:val="auto"/>
              </w:rPr>
            </w:pPr>
          </w:p>
        </w:tc>
      </w:tr>
      <w:tr w14:paraId="45D4E6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9362A20">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3D9B2F2">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4152665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7F4D66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tcBorders>
              <w:tl2br w:val="nil"/>
              <w:tr2bl w:val="nil"/>
            </w:tcBorders>
            <w:noWrap w:val="0"/>
            <w:vAlign w:val="top"/>
          </w:tcPr>
          <w:p w14:paraId="1F46064F">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7F2C1504">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46AED01F">
            <w:pPr>
              <w:adjustRightInd w:val="0"/>
              <w:snapToGrid w:val="0"/>
              <w:jc w:val="center"/>
              <w:rPr>
                <w:rFonts w:ascii="仿宋_GB2312" w:hAnsi="仿宋_GB2312" w:eastAsia="仿宋_GB2312" w:cs="仿宋_GB2312"/>
                <w:color w:val="auto"/>
              </w:rPr>
            </w:pPr>
          </w:p>
        </w:tc>
      </w:tr>
      <w:tr w14:paraId="2F9B7E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6A9DF5D">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18EB124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tcBorders>
              <w:tl2br w:val="nil"/>
              <w:tr2bl w:val="nil"/>
            </w:tcBorders>
            <w:noWrap w:val="0"/>
            <w:vAlign w:val="center"/>
          </w:tcPr>
          <w:p w14:paraId="2920822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tcBorders>
              <w:tl2br w:val="nil"/>
              <w:tr2bl w:val="nil"/>
            </w:tcBorders>
            <w:noWrap w:val="0"/>
            <w:vAlign w:val="center"/>
          </w:tcPr>
          <w:p w14:paraId="0B7C76FD">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6EFD6057">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tcBorders>
              <w:tl2br w:val="nil"/>
              <w:tr2bl w:val="nil"/>
            </w:tcBorders>
            <w:noWrap w:val="0"/>
            <w:vAlign w:val="center"/>
          </w:tcPr>
          <w:p w14:paraId="34E3880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13FB5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34C95E3">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3BF27C46">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38C66E0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tcBorders>
              <w:tl2br w:val="nil"/>
              <w:tr2bl w:val="nil"/>
            </w:tcBorders>
            <w:noWrap w:val="0"/>
            <w:vAlign w:val="center"/>
          </w:tcPr>
          <w:p w14:paraId="14FFE16A">
            <w:pPr>
              <w:adjustRightInd w:val="0"/>
              <w:snapToGrid w:val="0"/>
              <w:jc w:val="center"/>
              <w:rPr>
                <w:rFonts w:ascii="仿宋_GB2312" w:hAnsi="仿宋_GB2312" w:eastAsia="仿宋_GB2312" w:cs="仿宋_GB2312"/>
                <w:color w:val="auto"/>
              </w:rPr>
            </w:pPr>
          </w:p>
        </w:tc>
        <w:tc>
          <w:tcPr>
            <w:tcW w:w="1650" w:type="dxa"/>
            <w:gridSpan w:val="9"/>
            <w:tcBorders>
              <w:tl2br w:val="nil"/>
              <w:tr2bl w:val="nil"/>
            </w:tcBorders>
            <w:noWrap w:val="0"/>
            <w:vAlign w:val="center"/>
          </w:tcPr>
          <w:p w14:paraId="0E71C95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现开采</w:t>
            </w:r>
          </w:p>
          <w:p w14:paraId="399101D2">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tcBorders>
              <w:tl2br w:val="nil"/>
              <w:tr2bl w:val="nil"/>
            </w:tcBorders>
            <w:noWrap w:val="0"/>
            <w:vAlign w:val="center"/>
          </w:tcPr>
          <w:p w14:paraId="1269262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3CE85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7533430">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2752BB87">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334F66C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tcBorders>
              <w:tl2br w:val="nil"/>
              <w:tr2bl w:val="nil"/>
            </w:tcBorders>
            <w:noWrap w:val="0"/>
            <w:vAlign w:val="center"/>
          </w:tcPr>
          <w:p w14:paraId="5433625D">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33A4D0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9F22317">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CBBA317">
            <w:pPr>
              <w:adjustRightInd w:val="0"/>
              <w:snapToGrid w:val="0"/>
              <w:jc w:val="center"/>
              <w:rPr>
                <w:rFonts w:ascii="仿宋_GB2312" w:hAnsi="仿宋_GB2312" w:eastAsia="仿宋_GB2312" w:cs="仿宋_GB2312"/>
                <w:color w:val="auto"/>
              </w:rPr>
            </w:pPr>
          </w:p>
        </w:tc>
        <w:tc>
          <w:tcPr>
            <w:tcW w:w="1450" w:type="dxa"/>
            <w:gridSpan w:val="3"/>
            <w:tcBorders>
              <w:tl2br w:val="nil"/>
              <w:tr2bl w:val="nil"/>
            </w:tcBorders>
            <w:noWrap w:val="0"/>
            <w:vAlign w:val="center"/>
          </w:tcPr>
          <w:p w14:paraId="5AC6989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tcBorders>
              <w:tl2br w:val="nil"/>
              <w:tr2bl w:val="nil"/>
            </w:tcBorders>
            <w:noWrap w:val="0"/>
            <w:vAlign w:val="center"/>
          </w:tcPr>
          <w:p w14:paraId="5EAE7CA9">
            <w:pPr>
              <w:adjustRightInd w:val="0"/>
              <w:snapToGrid w:val="0"/>
              <w:jc w:val="center"/>
              <w:rPr>
                <w:rFonts w:ascii="仿宋_GB2312" w:hAnsi="仿宋_GB2312" w:eastAsia="仿宋_GB2312" w:cs="仿宋_GB2312"/>
                <w:color w:val="auto"/>
              </w:rPr>
            </w:pPr>
          </w:p>
        </w:tc>
        <w:tc>
          <w:tcPr>
            <w:tcW w:w="1485" w:type="dxa"/>
            <w:gridSpan w:val="8"/>
            <w:tcBorders>
              <w:tl2br w:val="nil"/>
              <w:tr2bl w:val="nil"/>
            </w:tcBorders>
            <w:noWrap w:val="0"/>
            <w:vAlign w:val="center"/>
          </w:tcPr>
          <w:p w14:paraId="3EE6DEB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tcBorders>
              <w:tl2br w:val="nil"/>
              <w:tr2bl w:val="nil"/>
            </w:tcBorders>
            <w:noWrap w:val="0"/>
            <w:vAlign w:val="center"/>
          </w:tcPr>
          <w:p w14:paraId="3660BA82">
            <w:pPr>
              <w:adjustRightInd w:val="0"/>
              <w:snapToGrid w:val="0"/>
              <w:jc w:val="center"/>
              <w:rPr>
                <w:rFonts w:ascii="仿宋_GB2312" w:hAnsi="仿宋_GB2312" w:eastAsia="仿宋_GB2312" w:cs="仿宋_GB2312"/>
                <w:color w:val="auto"/>
              </w:rPr>
            </w:pPr>
          </w:p>
        </w:tc>
      </w:tr>
      <w:tr w14:paraId="321178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A9364DD">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46E0FA6">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300A02F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6F6F6C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tcBorders>
              <w:tl2br w:val="nil"/>
              <w:tr2bl w:val="nil"/>
            </w:tcBorders>
            <w:noWrap w:val="0"/>
            <w:vAlign w:val="top"/>
          </w:tcPr>
          <w:p w14:paraId="19D7D94B">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57A504E2">
            <w:pPr>
              <w:adjustRightInd w:val="0"/>
              <w:snapToGrid w:val="0"/>
              <w:jc w:val="center"/>
              <w:rPr>
                <w:rFonts w:ascii="仿宋_GB2312" w:hAnsi="仿宋_GB2312" w:eastAsia="仿宋_GB2312" w:cs="仿宋_GB2312"/>
                <w:color w:val="auto"/>
              </w:rPr>
            </w:pPr>
          </w:p>
        </w:tc>
        <w:tc>
          <w:tcPr>
            <w:tcW w:w="7312" w:type="dxa"/>
            <w:gridSpan w:val="26"/>
            <w:tcBorders>
              <w:tl2br w:val="nil"/>
              <w:tr2bl w:val="nil"/>
            </w:tcBorders>
            <w:noWrap w:val="0"/>
            <w:vAlign w:val="center"/>
          </w:tcPr>
          <w:p w14:paraId="73683F06">
            <w:pPr>
              <w:adjustRightInd w:val="0"/>
              <w:snapToGrid w:val="0"/>
              <w:jc w:val="center"/>
              <w:rPr>
                <w:rFonts w:ascii="仿宋_GB2312" w:hAnsi="仿宋_GB2312" w:eastAsia="仿宋_GB2312" w:cs="仿宋_GB2312"/>
                <w:color w:val="auto"/>
              </w:rPr>
            </w:pPr>
          </w:p>
        </w:tc>
      </w:tr>
      <w:tr w14:paraId="339AC7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0B9C872">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29D5CB1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tcBorders>
              <w:tl2br w:val="nil"/>
              <w:tr2bl w:val="nil"/>
            </w:tcBorders>
            <w:noWrap w:val="0"/>
            <w:vAlign w:val="center"/>
          </w:tcPr>
          <w:p w14:paraId="35C4F081">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tcBorders>
              <w:tl2br w:val="nil"/>
              <w:tr2bl w:val="nil"/>
            </w:tcBorders>
            <w:noWrap w:val="0"/>
            <w:vAlign w:val="center"/>
          </w:tcPr>
          <w:p w14:paraId="43C81C8F">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2FA1816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tcBorders>
              <w:tl2br w:val="nil"/>
              <w:tr2bl w:val="nil"/>
            </w:tcBorders>
            <w:noWrap w:val="0"/>
            <w:vAlign w:val="center"/>
          </w:tcPr>
          <w:p w14:paraId="7007DEAF">
            <w:pPr>
              <w:adjustRightInd w:val="0"/>
              <w:snapToGrid w:val="0"/>
              <w:jc w:val="center"/>
              <w:rPr>
                <w:rFonts w:ascii="仿宋_GB2312" w:hAnsi="仿宋_GB2312" w:eastAsia="仿宋_GB2312" w:cs="仿宋_GB2312"/>
                <w:color w:val="auto"/>
              </w:rPr>
            </w:pPr>
          </w:p>
        </w:tc>
      </w:tr>
      <w:tr w14:paraId="1B8D46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BA91D26">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AB1A5AF">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2A14215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tcBorders>
              <w:tl2br w:val="nil"/>
              <w:tr2bl w:val="nil"/>
            </w:tcBorders>
            <w:noWrap w:val="0"/>
            <w:vAlign w:val="center"/>
          </w:tcPr>
          <w:p w14:paraId="66F5DA5D">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204CD75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tcBorders>
              <w:tl2br w:val="nil"/>
              <w:tr2bl w:val="nil"/>
            </w:tcBorders>
            <w:noWrap w:val="0"/>
            <w:vAlign w:val="center"/>
          </w:tcPr>
          <w:p w14:paraId="62769DFF">
            <w:pPr>
              <w:adjustRightInd w:val="0"/>
              <w:snapToGrid w:val="0"/>
              <w:jc w:val="center"/>
              <w:rPr>
                <w:rFonts w:ascii="仿宋_GB2312" w:hAnsi="仿宋_GB2312" w:eastAsia="仿宋_GB2312" w:cs="仿宋_GB2312"/>
                <w:color w:val="auto"/>
              </w:rPr>
            </w:pPr>
          </w:p>
        </w:tc>
      </w:tr>
      <w:tr w14:paraId="698DDB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D32428B">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0C89E974">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792080E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tcBorders>
              <w:tl2br w:val="nil"/>
              <w:tr2bl w:val="nil"/>
            </w:tcBorders>
            <w:noWrap w:val="0"/>
            <w:vAlign w:val="center"/>
          </w:tcPr>
          <w:p w14:paraId="67B038C0">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4CA7CC86">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tcBorders>
              <w:tl2br w:val="nil"/>
              <w:tr2bl w:val="nil"/>
            </w:tcBorders>
            <w:noWrap w:val="0"/>
            <w:vAlign w:val="center"/>
          </w:tcPr>
          <w:p w14:paraId="1D61FD6E">
            <w:pPr>
              <w:adjustRightInd w:val="0"/>
              <w:snapToGrid w:val="0"/>
              <w:jc w:val="center"/>
              <w:rPr>
                <w:rFonts w:ascii="仿宋_GB2312" w:hAnsi="仿宋_GB2312" w:eastAsia="仿宋_GB2312" w:cs="仿宋_GB2312"/>
                <w:color w:val="auto"/>
              </w:rPr>
            </w:pPr>
          </w:p>
        </w:tc>
      </w:tr>
      <w:tr w14:paraId="10C229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1BE379C">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253D7C11">
            <w:pPr>
              <w:adjustRightInd w:val="0"/>
              <w:snapToGrid w:val="0"/>
              <w:jc w:val="center"/>
              <w:rPr>
                <w:rFonts w:ascii="仿宋_GB2312" w:hAnsi="仿宋_GB2312" w:eastAsia="仿宋_GB2312" w:cs="仿宋_GB2312"/>
                <w:color w:val="auto"/>
              </w:rPr>
            </w:pPr>
          </w:p>
        </w:tc>
        <w:tc>
          <w:tcPr>
            <w:tcW w:w="2567" w:type="dxa"/>
            <w:gridSpan w:val="6"/>
            <w:tcBorders>
              <w:tl2br w:val="nil"/>
              <w:tr2bl w:val="nil"/>
            </w:tcBorders>
            <w:noWrap w:val="0"/>
            <w:vAlign w:val="center"/>
          </w:tcPr>
          <w:p w14:paraId="4EAF0CE3">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tcBorders>
              <w:tl2br w:val="nil"/>
              <w:tr2bl w:val="nil"/>
            </w:tcBorders>
            <w:noWrap w:val="0"/>
            <w:vAlign w:val="center"/>
          </w:tcPr>
          <w:p w14:paraId="41897CC4">
            <w:pPr>
              <w:adjustRightInd w:val="0"/>
              <w:snapToGrid w:val="0"/>
              <w:jc w:val="center"/>
              <w:rPr>
                <w:rFonts w:ascii="仿宋_GB2312" w:hAnsi="仿宋_GB2312" w:eastAsia="仿宋_GB2312" w:cs="仿宋_GB2312"/>
                <w:color w:val="auto"/>
              </w:rPr>
            </w:pPr>
          </w:p>
        </w:tc>
        <w:tc>
          <w:tcPr>
            <w:tcW w:w="1326" w:type="dxa"/>
            <w:gridSpan w:val="7"/>
            <w:tcBorders>
              <w:tl2br w:val="nil"/>
              <w:tr2bl w:val="nil"/>
            </w:tcBorders>
            <w:noWrap w:val="0"/>
            <w:vAlign w:val="center"/>
          </w:tcPr>
          <w:p w14:paraId="03E26B2D">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tcBorders>
              <w:tl2br w:val="nil"/>
              <w:tr2bl w:val="nil"/>
            </w:tcBorders>
            <w:noWrap w:val="0"/>
            <w:vAlign w:val="center"/>
          </w:tcPr>
          <w:p w14:paraId="22A4B53E">
            <w:pPr>
              <w:adjustRightInd w:val="0"/>
              <w:snapToGrid w:val="0"/>
              <w:jc w:val="center"/>
              <w:rPr>
                <w:rFonts w:ascii="仿宋_GB2312" w:hAnsi="仿宋_GB2312" w:eastAsia="仿宋_GB2312" w:cs="仿宋_GB2312"/>
                <w:color w:val="auto"/>
              </w:rPr>
            </w:pPr>
          </w:p>
        </w:tc>
      </w:tr>
      <w:tr w14:paraId="668D08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A1384F3">
            <w:pPr>
              <w:adjustRightInd w:val="0"/>
              <w:snapToGrid w:val="0"/>
              <w:jc w:val="center"/>
              <w:rPr>
                <w:rFonts w:ascii="仿宋_GB2312" w:hAnsi="仿宋_GB2312" w:eastAsia="仿宋_GB2312" w:cs="仿宋_GB2312"/>
                <w:color w:val="auto"/>
              </w:rPr>
            </w:pPr>
          </w:p>
        </w:tc>
        <w:tc>
          <w:tcPr>
            <w:tcW w:w="858" w:type="dxa"/>
            <w:vMerge w:val="restart"/>
            <w:tcBorders>
              <w:tl2br w:val="nil"/>
              <w:tr2bl w:val="nil"/>
            </w:tcBorders>
            <w:noWrap w:val="0"/>
            <w:vAlign w:val="center"/>
          </w:tcPr>
          <w:p w14:paraId="4BA3F704">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tcBorders>
              <w:tl2br w:val="nil"/>
              <w:tr2bl w:val="nil"/>
            </w:tcBorders>
            <w:noWrap w:val="0"/>
            <w:vAlign w:val="center"/>
          </w:tcPr>
          <w:p w14:paraId="00AE4D3E">
            <w:pPr>
              <w:tabs>
                <w:tab w:val="left" w:pos="4706"/>
              </w:tabs>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tcBorders>
              <w:tl2br w:val="nil"/>
              <w:tr2bl w:val="nil"/>
            </w:tcBorders>
            <w:noWrap w:val="0"/>
            <w:vAlign w:val="center"/>
          </w:tcPr>
          <w:p w14:paraId="3E3D8412">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w:t>
            </w:r>
          </w:p>
          <w:p w14:paraId="7FC70D42">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□地下</w:t>
            </w:r>
          </w:p>
          <w:p w14:paraId="243364D1">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tcBorders>
              <w:tl2br w:val="nil"/>
              <w:tr2bl w:val="nil"/>
            </w:tcBorders>
            <w:noWrap w:val="0"/>
            <w:vAlign w:val="center"/>
          </w:tcPr>
          <w:p w14:paraId="6E95867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tcBorders>
              <w:tl2br w:val="nil"/>
              <w:tr2bl w:val="nil"/>
            </w:tcBorders>
            <w:noWrap w:val="0"/>
            <w:vAlign w:val="center"/>
          </w:tcPr>
          <w:p w14:paraId="4F0C3742">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w:t>
            </w:r>
          </w:p>
          <w:p w14:paraId="0B0F5D1A">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□地下</w:t>
            </w:r>
          </w:p>
          <w:p w14:paraId="1C9E77F1">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17A639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21BCD51">
            <w:pPr>
              <w:adjustRightInd w:val="0"/>
              <w:snapToGrid w:val="0"/>
              <w:jc w:val="center"/>
              <w:rPr>
                <w:rFonts w:ascii="仿宋_GB2312" w:hAnsi="仿宋_GB2312" w:eastAsia="仿宋_GB2312" w:cs="仿宋_GB2312"/>
                <w:color w:val="auto"/>
              </w:rPr>
            </w:pPr>
          </w:p>
        </w:tc>
        <w:tc>
          <w:tcPr>
            <w:tcW w:w="858" w:type="dxa"/>
            <w:vMerge w:val="continue"/>
            <w:tcBorders>
              <w:tl2br w:val="nil"/>
              <w:tr2bl w:val="nil"/>
            </w:tcBorders>
            <w:noWrap w:val="0"/>
            <w:vAlign w:val="center"/>
          </w:tcPr>
          <w:p w14:paraId="74562413">
            <w:pPr>
              <w:adjustRightInd w:val="0"/>
              <w:snapToGrid w:val="0"/>
              <w:jc w:val="center"/>
              <w:rPr>
                <w:rFonts w:ascii="仿宋_GB2312" w:hAnsi="仿宋_GB2312" w:eastAsia="仿宋_GB2312" w:cs="仿宋_GB2312"/>
                <w:color w:val="auto"/>
              </w:rPr>
            </w:pPr>
          </w:p>
        </w:tc>
        <w:tc>
          <w:tcPr>
            <w:tcW w:w="3892" w:type="dxa"/>
            <w:gridSpan w:val="12"/>
            <w:tcBorders>
              <w:tl2br w:val="nil"/>
              <w:tr2bl w:val="nil"/>
            </w:tcBorders>
            <w:noWrap w:val="0"/>
            <w:vAlign w:val="center"/>
          </w:tcPr>
          <w:p w14:paraId="347BED2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tcBorders>
              <w:tl2br w:val="nil"/>
              <w:tr2bl w:val="nil"/>
            </w:tcBorders>
            <w:noWrap w:val="0"/>
            <w:vAlign w:val="center"/>
          </w:tcPr>
          <w:p w14:paraId="6F1C4709">
            <w:pPr>
              <w:adjustRightInd w:val="0"/>
              <w:snapToGrid w:val="0"/>
              <w:jc w:val="center"/>
              <w:rPr>
                <w:rFonts w:ascii="仿宋_GB2312" w:hAnsi="仿宋_GB2312" w:eastAsia="仿宋_GB2312" w:cs="仿宋_GB2312"/>
                <w:color w:val="auto"/>
              </w:rPr>
            </w:pPr>
          </w:p>
        </w:tc>
      </w:tr>
      <w:tr w14:paraId="3D2968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57FBAD2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tcBorders>
              <w:tl2br w:val="nil"/>
              <w:tr2bl w:val="nil"/>
            </w:tcBorders>
            <w:noWrap w:val="0"/>
            <w:vAlign w:val="center"/>
          </w:tcPr>
          <w:p w14:paraId="25085770">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不动产权证书</w:t>
            </w:r>
          </w:p>
          <w:p w14:paraId="1C975D6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tcBorders>
              <w:tl2br w:val="nil"/>
              <w:tr2bl w:val="nil"/>
            </w:tcBorders>
            <w:noWrap w:val="0"/>
            <w:vAlign w:val="center"/>
          </w:tcPr>
          <w:p w14:paraId="736195D5">
            <w:pPr>
              <w:adjustRightInd w:val="0"/>
              <w:snapToGrid w:val="0"/>
              <w:jc w:val="center"/>
              <w:rPr>
                <w:rFonts w:ascii="仿宋_GB2312" w:hAnsi="仿宋_GB2312" w:eastAsia="仿宋_GB2312" w:cs="仿宋_GB2312"/>
                <w:color w:val="auto"/>
              </w:rPr>
            </w:pPr>
          </w:p>
        </w:tc>
        <w:tc>
          <w:tcPr>
            <w:tcW w:w="2042" w:type="dxa"/>
            <w:gridSpan w:val="11"/>
            <w:tcBorders>
              <w:tl2br w:val="nil"/>
              <w:tr2bl w:val="nil"/>
            </w:tcBorders>
            <w:noWrap w:val="0"/>
            <w:vAlign w:val="center"/>
          </w:tcPr>
          <w:p w14:paraId="155D03C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原生产规模</w:t>
            </w:r>
          </w:p>
          <w:p w14:paraId="24EDFA4B">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tcBorders>
              <w:tl2br w:val="nil"/>
              <w:tr2bl w:val="nil"/>
            </w:tcBorders>
            <w:noWrap w:val="0"/>
            <w:vAlign w:val="center"/>
          </w:tcPr>
          <w:p w14:paraId="040AD396">
            <w:pPr>
              <w:adjustRightInd w:val="0"/>
              <w:snapToGrid w:val="0"/>
              <w:jc w:val="center"/>
              <w:rPr>
                <w:rFonts w:ascii="仿宋_GB2312" w:hAnsi="仿宋_GB2312" w:eastAsia="仿宋_GB2312" w:cs="仿宋_GB2312"/>
                <w:color w:val="auto"/>
              </w:rPr>
            </w:pPr>
          </w:p>
        </w:tc>
      </w:tr>
      <w:tr w14:paraId="56A20C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69022E5">
            <w:pPr>
              <w:adjustRightInd w:val="0"/>
              <w:snapToGrid w:val="0"/>
              <w:jc w:val="center"/>
              <w:rPr>
                <w:rFonts w:ascii="仿宋_GB2312" w:hAnsi="仿宋_GB2312" w:eastAsia="仿宋_GB2312" w:cs="仿宋_GB2312"/>
                <w:color w:val="auto"/>
              </w:rPr>
            </w:pPr>
          </w:p>
        </w:tc>
        <w:tc>
          <w:tcPr>
            <w:tcW w:w="2042" w:type="dxa"/>
            <w:gridSpan w:val="3"/>
            <w:vMerge w:val="restart"/>
            <w:tcBorders>
              <w:tl2br w:val="nil"/>
              <w:tr2bl w:val="nil"/>
            </w:tcBorders>
            <w:noWrap w:val="0"/>
            <w:vAlign w:val="center"/>
          </w:tcPr>
          <w:p w14:paraId="362E29EE">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注销采矿许可</w:t>
            </w:r>
          </w:p>
          <w:p w14:paraId="18ED6F9F">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tcBorders>
              <w:tl2br w:val="nil"/>
              <w:tr2bl w:val="nil"/>
            </w:tcBorders>
            <w:noWrap w:val="0"/>
            <w:vAlign w:val="center"/>
          </w:tcPr>
          <w:p w14:paraId="5D8E873D">
            <w:pPr>
              <w:adjustRightInd w:val="0"/>
              <w:snapToGrid w:val="0"/>
              <w:jc w:val="left"/>
              <w:rPr>
                <w:rFonts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tcBorders>
              <w:tl2br w:val="nil"/>
              <w:tr2bl w:val="nil"/>
            </w:tcBorders>
            <w:noWrap w:val="0"/>
            <w:vAlign w:val="center"/>
          </w:tcPr>
          <w:p w14:paraId="7DF7C55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tcBorders>
              <w:tl2br w:val="nil"/>
              <w:tr2bl w:val="nil"/>
            </w:tcBorders>
            <w:noWrap w:val="0"/>
            <w:vAlign w:val="center"/>
          </w:tcPr>
          <w:p w14:paraId="0FD314EB">
            <w:pPr>
              <w:adjustRightInd w:val="0"/>
              <w:snapToGrid w:val="0"/>
              <w:ind w:firstLine="630" w:firstLineChars="300"/>
              <w:rPr>
                <w:rFonts w:ascii="仿宋_GB2312" w:hAnsi="仿宋_GB2312" w:eastAsia="仿宋_GB2312" w:cs="仿宋_GB2312"/>
                <w:color w:val="auto"/>
              </w:rPr>
            </w:pPr>
          </w:p>
        </w:tc>
      </w:tr>
      <w:tr w14:paraId="210E1D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652B405">
            <w:pPr>
              <w:adjustRightInd w:val="0"/>
              <w:snapToGrid w:val="0"/>
              <w:jc w:val="center"/>
              <w:rPr>
                <w:rFonts w:ascii="仿宋_GB2312" w:hAnsi="仿宋_GB2312" w:eastAsia="仿宋_GB2312" w:cs="仿宋_GB2312"/>
                <w:color w:val="auto"/>
              </w:rPr>
            </w:pPr>
          </w:p>
        </w:tc>
        <w:tc>
          <w:tcPr>
            <w:tcW w:w="2042" w:type="dxa"/>
            <w:gridSpan w:val="3"/>
            <w:vMerge w:val="continue"/>
            <w:tcBorders>
              <w:tl2br w:val="nil"/>
              <w:tr2bl w:val="nil"/>
            </w:tcBorders>
            <w:noWrap w:val="0"/>
            <w:vAlign w:val="center"/>
          </w:tcPr>
          <w:p w14:paraId="5E6F9624">
            <w:pPr>
              <w:adjustRightInd w:val="0"/>
              <w:snapToGrid w:val="0"/>
              <w:jc w:val="center"/>
              <w:rPr>
                <w:rFonts w:ascii="仿宋_GB2312" w:hAnsi="仿宋_GB2312" w:eastAsia="仿宋_GB2312" w:cs="仿宋_GB2312"/>
                <w:color w:val="auto"/>
              </w:rPr>
            </w:pPr>
          </w:p>
        </w:tc>
        <w:tc>
          <w:tcPr>
            <w:tcW w:w="2042" w:type="dxa"/>
            <w:gridSpan w:val="7"/>
            <w:tcBorders>
              <w:tl2br w:val="nil"/>
              <w:tr2bl w:val="nil"/>
            </w:tcBorders>
            <w:noWrap w:val="0"/>
            <w:vAlign w:val="center"/>
          </w:tcPr>
          <w:p w14:paraId="5D8E1069">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tcBorders>
              <w:tl2br w:val="nil"/>
              <w:tr2bl w:val="nil"/>
            </w:tcBorders>
            <w:noWrap w:val="0"/>
            <w:vAlign w:val="center"/>
          </w:tcPr>
          <w:p w14:paraId="4E2AA42C">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tcBorders>
              <w:tl2br w:val="nil"/>
              <w:tr2bl w:val="nil"/>
            </w:tcBorders>
            <w:noWrap w:val="0"/>
            <w:vAlign w:val="center"/>
          </w:tcPr>
          <w:p w14:paraId="32419B05">
            <w:pPr>
              <w:adjustRightInd w:val="0"/>
              <w:snapToGrid w:val="0"/>
              <w:ind w:firstLine="630" w:firstLineChars="300"/>
              <w:rPr>
                <w:rFonts w:ascii="仿宋_GB2312" w:hAnsi="仿宋_GB2312" w:eastAsia="仿宋_GB2312" w:cs="仿宋_GB2312"/>
                <w:color w:val="auto"/>
              </w:rPr>
            </w:pPr>
          </w:p>
        </w:tc>
      </w:tr>
      <w:tr w14:paraId="67714D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335C929">
            <w:pPr>
              <w:adjustRightInd w:val="0"/>
              <w:snapToGrid w:val="0"/>
              <w:jc w:val="center"/>
              <w:rPr>
                <w:rFonts w:ascii="仿宋_GB2312" w:hAnsi="仿宋_GB2312" w:eastAsia="仿宋_GB2312" w:cs="仿宋_GB2312"/>
                <w:color w:val="auto"/>
              </w:rPr>
            </w:pPr>
          </w:p>
        </w:tc>
        <w:tc>
          <w:tcPr>
            <w:tcW w:w="2042" w:type="dxa"/>
            <w:gridSpan w:val="3"/>
            <w:tcBorders>
              <w:tl2br w:val="nil"/>
              <w:tr2bl w:val="nil"/>
            </w:tcBorders>
            <w:noWrap w:val="0"/>
            <w:vAlign w:val="center"/>
          </w:tcPr>
          <w:p w14:paraId="5EE84CC8">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tcBorders>
              <w:tl2br w:val="nil"/>
              <w:tr2bl w:val="nil"/>
            </w:tcBorders>
            <w:noWrap w:val="0"/>
            <w:vAlign w:val="center"/>
          </w:tcPr>
          <w:p w14:paraId="4C58E196">
            <w:pPr>
              <w:adjustRightInd w:val="0"/>
              <w:snapToGrid w:val="0"/>
              <w:ind w:firstLine="630" w:firstLineChars="300"/>
              <w:rPr>
                <w:rFonts w:ascii="仿宋_GB2312" w:hAnsi="仿宋_GB2312" w:eastAsia="仿宋_GB2312" w:cs="仿宋_GB2312"/>
                <w:color w:val="auto"/>
              </w:rPr>
            </w:pPr>
          </w:p>
        </w:tc>
      </w:tr>
      <w:tr w14:paraId="661E1A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tcBorders>
              <w:tl2br w:val="nil"/>
              <w:tr2bl w:val="nil"/>
            </w:tcBorders>
            <w:noWrap w:val="0"/>
            <w:vAlign w:val="center"/>
          </w:tcPr>
          <w:p w14:paraId="25B4C27A">
            <w:pPr>
              <w:adjustRightInd w:val="0"/>
              <w:snapToGrid w:val="0"/>
              <w:jc w:val="center"/>
              <w:rPr>
                <w:rFonts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tcBorders>
              <w:tl2br w:val="nil"/>
              <w:tr2bl w:val="nil"/>
            </w:tcBorders>
            <w:noWrap w:val="0"/>
            <w:vAlign w:val="center"/>
          </w:tcPr>
          <w:p w14:paraId="18AD8D1B">
            <w:pPr>
              <w:adjustRightInd w:val="0"/>
              <w:snapToGrid w:val="0"/>
              <w:rPr>
                <w:rFonts w:ascii="仿宋_GB2312" w:hAnsi="仿宋_GB2312" w:eastAsia="仿宋_GB2312" w:cs="仿宋_GB2312"/>
                <w:color w:val="auto"/>
              </w:rPr>
            </w:pPr>
          </w:p>
        </w:tc>
      </w:tr>
    </w:tbl>
    <w:p w14:paraId="5E15554B">
      <w:pPr>
        <w:spacing w:line="20" w:lineRule="exact"/>
        <w:rPr>
          <w:color w:val="auto"/>
        </w:rPr>
      </w:pPr>
    </w:p>
    <w:p w14:paraId="61B1FD35">
      <w:pPr>
        <w:rPr>
          <w:rFonts w:hint="eastAsia" w:ascii="黑体" w:hAnsi="黑体" w:eastAsia="黑体" w:cs="黑体"/>
          <w:color w:val="auto"/>
          <w:sz w:val="32"/>
          <w:szCs w:val="40"/>
          <w:lang w:eastAsia="zh-CN"/>
        </w:rPr>
      </w:pPr>
    </w:p>
    <w:p w14:paraId="0351D64B">
      <w:pPr>
        <w:rPr>
          <w:rFonts w:hint="eastAsia" w:ascii="黑体" w:hAnsi="黑体" w:eastAsia="黑体" w:cs="黑体"/>
          <w:color w:val="auto"/>
          <w:sz w:val="32"/>
          <w:szCs w:val="40"/>
          <w:lang w:eastAsia="zh-CN"/>
        </w:rPr>
      </w:pPr>
    </w:p>
    <w:p w14:paraId="1E2D0BD6">
      <w:pPr>
        <w:rPr>
          <w:rFonts w:hint="eastAsia" w:ascii="黑体" w:hAnsi="黑体" w:eastAsia="黑体" w:cs="黑体"/>
          <w:color w:val="auto"/>
          <w:sz w:val="32"/>
          <w:szCs w:val="40"/>
          <w:lang w:eastAsia="zh-CN"/>
        </w:rPr>
      </w:pPr>
    </w:p>
    <w:p w14:paraId="5CA12630">
      <w:pPr>
        <w:rPr>
          <w:rFonts w:hint="eastAsia" w:ascii="黑体" w:hAnsi="黑体" w:eastAsia="黑体" w:cs="黑体"/>
          <w:color w:val="auto"/>
          <w:sz w:val="32"/>
          <w:szCs w:val="40"/>
          <w:lang w:eastAsia="zh-CN"/>
        </w:rPr>
      </w:pPr>
    </w:p>
    <w:p w14:paraId="7954F3E9">
      <w:pPr>
        <w:rPr>
          <w:rFonts w:hint="eastAsia" w:ascii="黑体" w:hAnsi="黑体" w:eastAsia="黑体" w:cs="黑体"/>
          <w:color w:val="auto"/>
          <w:sz w:val="32"/>
          <w:szCs w:val="40"/>
          <w:lang w:eastAsia="zh-CN"/>
        </w:rPr>
      </w:pPr>
    </w:p>
    <w:p w14:paraId="1F2EFA38">
      <w:pPr>
        <w:rPr>
          <w:rFonts w:hint="eastAsia" w:ascii="黑体" w:hAnsi="黑体" w:eastAsia="黑体" w:cs="黑体"/>
          <w:color w:val="auto"/>
          <w:sz w:val="32"/>
          <w:szCs w:val="40"/>
          <w:lang w:eastAsia="zh-CN"/>
        </w:rPr>
      </w:pPr>
    </w:p>
    <w:p w14:paraId="37E6F9DC">
      <w:pPr>
        <w:rPr>
          <w:rFonts w:hint="eastAsia" w:ascii="黑体" w:hAnsi="黑体" w:eastAsia="黑体" w:cs="黑体"/>
          <w:color w:val="auto"/>
          <w:sz w:val="32"/>
          <w:szCs w:val="40"/>
          <w:lang w:eastAsia="zh-CN"/>
        </w:rPr>
      </w:pPr>
    </w:p>
    <w:p w14:paraId="5B95FACC">
      <w:pPr>
        <w:rPr>
          <w:rFonts w:hint="eastAsia" w:ascii="黑体" w:hAnsi="黑体" w:eastAsia="黑体" w:cs="黑体"/>
          <w:color w:val="auto"/>
          <w:sz w:val="32"/>
          <w:szCs w:val="40"/>
          <w:lang w:eastAsia="zh-CN"/>
        </w:rPr>
      </w:pPr>
    </w:p>
    <w:p w14:paraId="3D1B221D">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5640C361">
      <w:pPr>
        <w:jc w:val="center"/>
        <w:rPr>
          <w:rFonts w:hint="eastAsia" w:ascii="黑体" w:hAnsi="黑体" w:eastAsia="黑体" w:cs="黑体"/>
          <w:color w:val="auto"/>
          <w:sz w:val="32"/>
          <w:szCs w:val="40"/>
          <w:lang w:val="en-US" w:eastAsia="zh-CN"/>
        </w:rPr>
      </w:pPr>
    </w:p>
    <w:p w14:paraId="3BDDB466">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010D19C6">
      <w:pPr>
        <w:rPr>
          <w:rFonts w:hint="eastAsia" w:eastAsia="宋体"/>
          <w:color w:val="auto"/>
          <w:lang w:eastAsia="zh-CN"/>
        </w:rPr>
      </w:pPr>
    </w:p>
    <w:p w14:paraId="4672808D">
      <w:pPr>
        <w:jc w:val="both"/>
        <w:rPr>
          <w:rFonts w:hint="eastAsia" w:ascii="黑体" w:hAnsi="黑体" w:eastAsia="黑体" w:cs="黑体"/>
          <w:color w:val="auto"/>
          <w:sz w:val="32"/>
          <w:szCs w:val="32"/>
          <w:lang w:eastAsia="zh-CN"/>
        </w:rPr>
      </w:pPr>
    </w:p>
    <w:p w14:paraId="0B825331">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4E5F5A0">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4E5F5A0">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7E3E839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3776345</wp:posOffset>
                </wp:positionH>
                <wp:positionV relativeFrom="paragraph">
                  <wp:posOffset>128270</wp:posOffset>
                </wp:positionV>
                <wp:extent cx="1659890" cy="758825"/>
                <wp:effectExtent l="4445" t="5080" r="12065" b="762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B5AB9AC">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45717486">
                            <w:pPr>
                              <w:rPr>
                                <w:rFonts w:hint="eastAsia"/>
                                <w:lang w:eastAsia="zh-CN"/>
                              </w:rPr>
                            </w:pPr>
                          </w:p>
                          <w:p w14:paraId="21FFBDF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7.35pt;margin-top:10.1pt;height:59.75pt;width:130.7pt;z-index:251661312;mso-width-relative:page;mso-height-relative:page;" fillcolor="#FFFFFF" filled="t" stroked="t" coordsize="21600,21600" o:gfxdata="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i68g/2AAAAAoBAAAPAAAAAAAAAAEAIAAAACIAAABkcnMvZG93bnJldi54&#10;bWxQSwECFAAUAAAACACHTuJAXUkMIWwCAADRBAAADgAAAAAAAAABACAAAAAnAQAAZHJzL2Uyb0Rv&#10;Yy54bWxQSwUGAAAAAAYABgBZAQAABQYAAAAA&#10;">
                <v:fill on="t" focussize="0,0"/>
                <v:stroke weight="0.5pt" color="#000000" joinstyle="round"/>
                <v:imagedata o:title=""/>
                <o:lock v:ext="edit" aspectratio="f"/>
                <v:textbox>
                  <w:txbxContent>
                    <w:p w14:paraId="1B5AB9AC">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45717486">
                      <w:pPr>
                        <w:rPr>
                          <w:rFonts w:hint="eastAsia"/>
                          <w:lang w:eastAsia="zh-CN"/>
                        </w:rPr>
                      </w:pPr>
                    </w:p>
                    <w:p w14:paraId="21FFBDF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68CD285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68CD285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4603F0A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4603F0A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1BA3F3ED">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3251835</wp:posOffset>
                </wp:positionH>
                <wp:positionV relativeFrom="paragraph">
                  <wp:posOffset>266065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6.05pt;margin-top:20.95pt;height:0pt;width:41.4pt;z-index:251684864;mso-width-relative:page;mso-height-relative:page;" filled="f" stroked="t" coordsize="21600,21600" o:gfxdata="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JMxAzYAAAACQEAAA8AAAAAAAAAAQAgAAAA&#10;IgAAAGRycy9kb3ducmV2LnhtbFBLAQIUABQAAAAIAIdO4kCWzWOx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336AA6A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336AA6A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34A97CBF">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3531235</wp:posOffset>
                </wp:positionH>
                <wp:positionV relativeFrom="paragraph">
                  <wp:posOffset>-804545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05pt;margin-top:-63.35pt;height:157.45pt;width:13.65pt;rotation:5898240f;z-index:251677696;mso-width-relative:page;mso-height-relative:page;" filled="f" stroked="t" coordsize="21600,21600" o:gfxdata="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2x9m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2E0181A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2E0181A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26D64DF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26D64DF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417D1B7B">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653292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653292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4D5716C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4D5716C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25A1FF4">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8BF52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14255AE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8BF52C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14255AE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C7779E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C7779E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23C7E2E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23C7E2E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49486E0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49486E0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179DA73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179DA73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4742731">
      <w:pPr>
        <w:pStyle w:val="3"/>
        <w:jc w:val="left"/>
        <w:rPr>
          <w:rFonts w:hint="eastAsia" w:eastAsia="仿宋_GB2312"/>
          <w:color w:val="auto"/>
          <w:lang w:eastAsia="zh-CN"/>
        </w:rPr>
      </w:pPr>
    </w:p>
    <w:p w14:paraId="6B8C7E86">
      <w:pPr>
        <w:pStyle w:val="3"/>
        <w:rPr>
          <w:rFonts w:hint="default"/>
          <w:color w:val="auto"/>
        </w:rPr>
      </w:pPr>
    </w:p>
    <w:p w14:paraId="00FEDDF6">
      <w:pPr>
        <w:pStyle w:val="3"/>
        <w:rPr>
          <w:rFonts w:hint="eastAsia" w:eastAsia="仿宋_GB2312"/>
          <w:color w:val="auto"/>
          <w:kern w:val="0"/>
          <w:sz w:val="32"/>
          <w:szCs w:val="32"/>
          <w:highlight w:val="none"/>
        </w:rPr>
      </w:pPr>
    </w:p>
    <w:p w14:paraId="155D7C9D">
      <w:pPr>
        <w:pStyle w:val="3"/>
        <w:rPr>
          <w:color w:val="auto"/>
          <w:sz w:val="20"/>
        </w:rPr>
      </w:pPr>
    </w:p>
    <w:p w14:paraId="219FDC20">
      <w:pPr>
        <w:pStyle w:val="2"/>
        <w:rPr>
          <w:color w:val="auto"/>
        </w:rPr>
      </w:pPr>
    </w:p>
    <w:p w14:paraId="74FCA109">
      <w:pPr>
        <w:rPr>
          <w:color w:val="auto"/>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2D410">
    <w:pPr>
      <w:pStyle w:val="4"/>
      <w:jc w:val="center"/>
      <w:rPr>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CCA1A4">
                          <w:pPr>
                            <w:pStyle w:val="4"/>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bY2zUzAEAAJwDAAAOAAAAAAAAAAEAIAAAAB4BAABkcnMvZTJv&#10;RG9jLnhtbFBLBQYAAAAABgAGAFkBAABcBQAAAAA=&#10;">
              <v:fill on="f" focussize="0,0"/>
              <v:stroke on="f"/>
              <v:imagedata o:title=""/>
              <o:lock v:ext="edit" aspectratio="f"/>
              <v:textbox inset="0mm,0mm,0mm,0mm" style="mso-fit-shape-to-text:t;">
                <w:txbxContent>
                  <w:p w14:paraId="3DCCA1A4">
                    <w:pPr>
                      <w:pStyle w:val="4"/>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EBABB">
    <w:pPr>
      <w:pStyle w:val="4"/>
      <w:framePr w:wrap="around" w:vAnchor="text" w:hAnchor="margin" w:xAlign="center" w:y="1"/>
      <w:rPr>
        <w:rStyle w:val="10"/>
      </w:rPr>
    </w:pPr>
    <w:r>
      <w:fldChar w:fldCharType="begin"/>
    </w:r>
    <w:r>
      <w:rPr>
        <w:rStyle w:val="10"/>
      </w:rPr>
      <w:instrText xml:space="preserve">PAGE  </w:instrText>
    </w:r>
    <w:r>
      <w:fldChar w:fldCharType="end"/>
    </w:r>
  </w:p>
  <w:p w14:paraId="1DB219A0">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336DC">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B793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F/AcOc0BAACcAwAADgAAAAAAAAABACAAAAAeAQAAZHJzL2Uy&#10;b0RvYy54bWxQSwUGAAAAAAYABgBZAQAAXQUAAAAA&#10;">
              <v:fill on="f" focussize="0,0"/>
              <v:stroke on="f"/>
              <v:imagedata o:title=""/>
              <o:lock v:ext="edit" aspectratio="f"/>
              <v:textbox inset="0mm,0mm,0mm,0mm" style="mso-fit-shape-to-text:t;">
                <w:txbxContent>
                  <w:p w14:paraId="37B793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FC41C">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00B0F">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72D71"/>
    <w:rsid w:val="179A7F40"/>
    <w:rsid w:val="204535AB"/>
    <w:rsid w:val="26B1558B"/>
    <w:rsid w:val="49DD5713"/>
    <w:rsid w:val="60261FB8"/>
    <w:rsid w:val="6B98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after="260" w:line="413" w:lineRule="auto"/>
      <w:outlineLvl w:val="1"/>
    </w:pPr>
    <w:rPr>
      <w:rFonts w:ascii="Cambria"/>
      <w:b/>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qFormat/>
    <w:uiPriority w:val="22"/>
    <w:rPr>
      <w:b/>
      <w:bCs/>
    </w:rPr>
  </w:style>
  <w:style w:type="character" w:styleId="10">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5560</Words>
  <Characters>5683</Characters>
  <Lines>0</Lines>
  <Paragraphs>0</Paragraphs>
  <TotalTime>1</TotalTime>
  <ScaleCrop>false</ScaleCrop>
  <LinksUpToDate>false</LinksUpToDate>
  <CharactersWithSpaces>5864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2025-09-10T08:47:00Z</dcterms:created>
  <dc:creator>ZYZ</dc:creator>
  <cp:lastModifiedBy>郑云政</cp:lastModifiedBy>
  <dcterms:modified xsi:type="dcterms:W3CDTF">2025-09-15T03:19:52Z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EB58C6B3E42042BD99E6265C01A50373_12</vt:lpwstr>
  </property>
</Properties>
</file>